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3D8B24" w14:textId="76605CAF" w:rsidR="00047F1B" w:rsidRPr="000B20B4" w:rsidRDefault="00047F1B" w:rsidP="00047F1B">
      <w:pPr>
        <w:pStyle w:val="3GPPHeader"/>
        <w:spacing w:after="60"/>
        <w:rPr>
          <w:sz w:val="32"/>
          <w:szCs w:val="32"/>
        </w:rPr>
      </w:pPr>
      <w:bookmarkStart w:id="0" w:name="_Hlk487029736"/>
      <w:bookmarkStart w:id="1" w:name="OLE_LINK4"/>
      <w:bookmarkStart w:id="2" w:name="OLE_LINK3"/>
      <w:bookmarkEnd w:id="0"/>
      <w:r w:rsidRPr="000B20B4">
        <w:t>3GPP TSG-RAN WG4 Meeting #10</w:t>
      </w:r>
      <w:r w:rsidR="006800CB" w:rsidRPr="000B20B4">
        <w:t>8</w:t>
      </w:r>
      <w:r w:rsidR="00695B57">
        <w:t>bis</w:t>
      </w:r>
      <w:r w:rsidRPr="000B20B4">
        <w:tab/>
      </w:r>
      <w:r w:rsidRPr="00B51FEB">
        <w:rPr>
          <w:szCs w:val="24"/>
        </w:rPr>
        <w:t>R4-</w:t>
      </w:r>
      <w:r w:rsidR="00110E84" w:rsidRPr="00B51FEB">
        <w:rPr>
          <w:szCs w:val="24"/>
        </w:rPr>
        <w:t>23</w:t>
      </w:r>
      <w:r w:rsidR="006800CB" w:rsidRPr="00B51FEB">
        <w:rPr>
          <w:szCs w:val="24"/>
        </w:rPr>
        <w:t>1</w:t>
      </w:r>
      <w:r w:rsidR="00B51FEB" w:rsidRPr="00B51FEB">
        <w:rPr>
          <w:szCs w:val="24"/>
        </w:rPr>
        <w:t>6075</w:t>
      </w:r>
    </w:p>
    <w:p w14:paraId="780FDC09" w14:textId="5104B991" w:rsidR="00047F1B" w:rsidRPr="000B20B4" w:rsidRDefault="00695B57" w:rsidP="00047F1B">
      <w:pPr>
        <w:pStyle w:val="3GPPHeader"/>
      </w:pPr>
      <w:r>
        <w:t>Xiamen</w:t>
      </w:r>
      <w:r w:rsidR="00047F1B" w:rsidRPr="000B20B4">
        <w:t xml:space="preserve">, </w:t>
      </w:r>
      <w:r>
        <w:t>China</w:t>
      </w:r>
      <w:r w:rsidR="00047F1B" w:rsidRPr="000B20B4">
        <w:t xml:space="preserve">, </w:t>
      </w:r>
      <w:r>
        <w:t>9</w:t>
      </w:r>
      <w:r w:rsidR="000E29D2" w:rsidRPr="000B20B4">
        <w:t xml:space="preserve"> </w:t>
      </w:r>
      <w:r>
        <w:t>October</w:t>
      </w:r>
      <w:r w:rsidR="00047F1B" w:rsidRPr="000B20B4">
        <w:t xml:space="preserve"> – </w:t>
      </w:r>
      <w:r>
        <w:t>13</w:t>
      </w:r>
      <w:r w:rsidR="00047F1B" w:rsidRPr="000B20B4">
        <w:t xml:space="preserve"> </w:t>
      </w:r>
      <w:r>
        <w:t>October</w:t>
      </w:r>
      <w:r w:rsidR="00047F1B" w:rsidRPr="000B20B4">
        <w:t xml:space="preserve"> 2023</w:t>
      </w:r>
      <w:bookmarkEnd w:id="1"/>
      <w:bookmarkEnd w:id="2"/>
    </w:p>
    <w:p w14:paraId="13793E22" w14:textId="77777777" w:rsidR="00047F1B" w:rsidRPr="000B20B4" w:rsidRDefault="00047F1B" w:rsidP="00047F1B">
      <w:pPr>
        <w:pStyle w:val="3GPPHeader"/>
      </w:pPr>
    </w:p>
    <w:p w14:paraId="2D515161" w14:textId="13BCE11A" w:rsidR="00047F1B" w:rsidRPr="00DD1C5D" w:rsidRDefault="00047F1B" w:rsidP="00047F1B">
      <w:pPr>
        <w:pStyle w:val="3GPPHeader"/>
        <w:rPr>
          <w:sz w:val="22"/>
        </w:rPr>
      </w:pPr>
      <w:r w:rsidRPr="00DD1C5D">
        <w:rPr>
          <w:sz w:val="22"/>
        </w:rPr>
        <w:t>Agenda Item:</w:t>
      </w:r>
      <w:r w:rsidRPr="00DD1C5D">
        <w:rPr>
          <w:sz w:val="22"/>
        </w:rPr>
        <w:tab/>
      </w:r>
      <w:r w:rsidR="002A5B2D">
        <w:rPr>
          <w:sz w:val="22"/>
        </w:rPr>
        <w:t>5.11.4</w:t>
      </w:r>
    </w:p>
    <w:p w14:paraId="57D8FDDC" w14:textId="3F0740BF" w:rsidR="008A22CF" w:rsidRPr="000B20B4" w:rsidRDefault="008A22CF" w:rsidP="008A22CF">
      <w:pPr>
        <w:pStyle w:val="3GPPHeader"/>
        <w:rPr>
          <w:sz w:val="22"/>
        </w:rPr>
      </w:pPr>
      <w:r w:rsidRPr="000B20B4">
        <w:rPr>
          <w:sz w:val="22"/>
        </w:rPr>
        <w:t>Source:</w:t>
      </w:r>
      <w:r w:rsidRPr="000B20B4">
        <w:rPr>
          <w:sz w:val="22"/>
        </w:rPr>
        <w:tab/>
        <w:t>Ericsson</w:t>
      </w:r>
    </w:p>
    <w:p w14:paraId="3A8FC3FA" w14:textId="518CADE6" w:rsidR="008A22CF" w:rsidRPr="000B20B4" w:rsidRDefault="008A22CF" w:rsidP="00DF5A49">
      <w:pPr>
        <w:pStyle w:val="3GPPHeader"/>
        <w:ind w:left="1701" w:hanging="1701"/>
        <w:rPr>
          <w:sz w:val="22"/>
        </w:rPr>
      </w:pPr>
      <w:r w:rsidRPr="000B20B4">
        <w:rPr>
          <w:sz w:val="22"/>
        </w:rPr>
        <w:t>Title:</w:t>
      </w:r>
      <w:r w:rsidRPr="000B20B4">
        <w:rPr>
          <w:sz w:val="22"/>
        </w:rPr>
        <w:tab/>
      </w:r>
      <w:r w:rsidR="00181F0B" w:rsidRPr="00181F0B">
        <w:rPr>
          <w:sz w:val="22"/>
        </w:rPr>
        <w:t>UE demodulation requirements for non-</w:t>
      </w:r>
      <w:proofErr w:type="spellStart"/>
      <w:r w:rsidR="00181F0B" w:rsidRPr="00181F0B">
        <w:rPr>
          <w:sz w:val="22"/>
        </w:rPr>
        <w:t>colocated</w:t>
      </w:r>
      <w:proofErr w:type="spellEnd"/>
      <w:r w:rsidR="00181F0B" w:rsidRPr="00181F0B">
        <w:rPr>
          <w:sz w:val="22"/>
        </w:rPr>
        <w:t xml:space="preserve"> NR-CA deployment scenario</w:t>
      </w:r>
    </w:p>
    <w:p w14:paraId="385E2C9B" w14:textId="6597DCCF" w:rsidR="008A22CF" w:rsidRPr="000B20B4" w:rsidRDefault="008A22CF" w:rsidP="008A22CF">
      <w:pPr>
        <w:pStyle w:val="3GPPHeader"/>
        <w:rPr>
          <w:sz w:val="22"/>
        </w:rPr>
      </w:pPr>
      <w:r w:rsidRPr="000B20B4">
        <w:rPr>
          <w:sz w:val="22"/>
        </w:rPr>
        <w:t>Document for:</w:t>
      </w:r>
      <w:r w:rsidRPr="000B20B4">
        <w:rPr>
          <w:sz w:val="22"/>
        </w:rPr>
        <w:tab/>
      </w:r>
      <w:r w:rsidR="00BC0BED" w:rsidRPr="000B20B4">
        <w:rPr>
          <w:sz w:val="22"/>
        </w:rPr>
        <w:t>Discussion</w:t>
      </w:r>
    </w:p>
    <w:p w14:paraId="759CD159" w14:textId="26294A97" w:rsidR="00891395" w:rsidRPr="000B20B4" w:rsidRDefault="00891395" w:rsidP="00891395">
      <w:pPr>
        <w:pStyle w:val="Heading1"/>
        <w:rPr>
          <w:lang w:val="en-US"/>
        </w:rPr>
      </w:pPr>
      <w:r w:rsidRPr="000B20B4">
        <w:rPr>
          <w:lang w:val="en-US"/>
        </w:rPr>
        <w:t>1</w:t>
      </w:r>
      <w:r w:rsidR="009B01F8" w:rsidRPr="000B20B4">
        <w:rPr>
          <w:lang w:val="en-US"/>
        </w:rPr>
        <w:tab/>
      </w:r>
      <w:r w:rsidR="00A94312" w:rsidRPr="000B20B4">
        <w:rPr>
          <w:lang w:val="en-US"/>
        </w:rPr>
        <w:t>Introduction</w:t>
      </w:r>
    </w:p>
    <w:p w14:paraId="7EEE71A8" w14:textId="614A88E8" w:rsidR="002F7045" w:rsidRDefault="00D26A17" w:rsidP="006043BD">
      <w:r w:rsidRPr="000B20B4">
        <w:t>RAN4#10</w:t>
      </w:r>
      <w:r w:rsidR="00A47CE0">
        <w:t>8</w:t>
      </w:r>
      <w:r w:rsidRPr="000B20B4">
        <w:t xml:space="preserve"> agreed with the way forward on </w:t>
      </w:r>
      <w:r w:rsidR="00666982" w:rsidRPr="000B20B4">
        <w:t xml:space="preserve">the </w:t>
      </w:r>
      <w:r w:rsidRPr="000B20B4">
        <w:t xml:space="preserve">UE demodulation requirements for </w:t>
      </w:r>
      <w:r w:rsidR="006043BD" w:rsidRPr="000B20B4">
        <w:t>intra-band non-</w:t>
      </w:r>
      <w:proofErr w:type="spellStart"/>
      <w:r w:rsidR="006043BD" w:rsidRPr="000B20B4">
        <w:t>colocated</w:t>
      </w:r>
      <w:proofErr w:type="spellEnd"/>
      <w:r w:rsidR="006043BD" w:rsidRPr="000B20B4">
        <w:t xml:space="preserve"> EN-DC/NR-CA deployments</w:t>
      </w:r>
      <w:r w:rsidRPr="000B20B4">
        <w:t xml:space="preserve"> </w:t>
      </w:r>
      <w:r w:rsidR="00235AD7" w:rsidRPr="000B20B4">
        <w:fldChar w:fldCharType="begin"/>
      </w:r>
      <w:r w:rsidR="00235AD7" w:rsidRPr="000B20B4">
        <w:instrText xml:space="preserve"> REF _Ref130819407 \r \h </w:instrText>
      </w:r>
      <w:r w:rsidR="00235AD7" w:rsidRPr="000B20B4">
        <w:fldChar w:fldCharType="separate"/>
      </w:r>
      <w:r w:rsidR="00235AD7" w:rsidRPr="000B20B4">
        <w:t>[1]</w:t>
      </w:r>
      <w:r w:rsidR="00235AD7" w:rsidRPr="000B20B4">
        <w:fldChar w:fldCharType="end"/>
      </w:r>
      <w:r w:rsidR="00D55FD5" w:rsidRPr="000B20B4">
        <w:t xml:space="preserve">, where </w:t>
      </w:r>
      <w:r w:rsidR="00AB6271" w:rsidRPr="000B20B4">
        <w:t>RAN4</w:t>
      </w:r>
      <w:r w:rsidR="00D55FD5" w:rsidRPr="000B20B4">
        <w:t xml:space="preserve"> agreed to define new Type 2 UE demodulation requirements with NR-CA assuming </w:t>
      </w:r>
      <w:r w:rsidR="0097705D">
        <w:t>receiv</w:t>
      </w:r>
      <w:r w:rsidR="00C20F11">
        <w:t>e</w:t>
      </w:r>
      <w:r w:rsidR="00EA35AE">
        <w:t>d</w:t>
      </w:r>
      <w:r w:rsidR="0097705D">
        <w:t xml:space="preserve"> </w:t>
      </w:r>
      <w:r w:rsidR="00D55FD5" w:rsidRPr="000B20B4">
        <w:t xml:space="preserve">power difference of 25dB and </w:t>
      </w:r>
      <w:r w:rsidR="0097705D">
        <w:t>receiv</w:t>
      </w:r>
      <w:r w:rsidR="00C20F11">
        <w:t>e</w:t>
      </w:r>
      <w:r w:rsidR="00EA35AE">
        <w:t>d</w:t>
      </w:r>
      <w:r w:rsidR="00C20F11">
        <w:t xml:space="preserve"> </w:t>
      </w:r>
      <w:r w:rsidR="00D55FD5" w:rsidRPr="000B20B4">
        <w:t>time difference of 33us between two carriers</w:t>
      </w:r>
      <w:r w:rsidR="00A47CE0">
        <w:t xml:space="preserve"> by reusing the</w:t>
      </w:r>
      <w:r w:rsidR="002F01D5">
        <w:t xml:space="preserve"> existing</w:t>
      </w:r>
      <w:r w:rsidR="00A47CE0">
        <w:t xml:space="preserve"> PDSCH CA demodulation requirement framework. </w:t>
      </w:r>
    </w:p>
    <w:p w14:paraId="4EB8EFA0" w14:textId="1F30FC44" w:rsidR="006043BD" w:rsidRPr="000B20B4" w:rsidRDefault="00235AD7" w:rsidP="006043BD">
      <w:r w:rsidRPr="000B20B4">
        <w:t xml:space="preserve">This contribution discusses the </w:t>
      </w:r>
      <w:r w:rsidR="002C1A97" w:rsidRPr="000B20B4">
        <w:t xml:space="preserve">detailed test </w:t>
      </w:r>
      <w:r w:rsidR="008E32F7">
        <w:t>setup</w:t>
      </w:r>
      <w:r w:rsidR="002C1A97" w:rsidRPr="000B20B4">
        <w:t xml:space="preserve"> for </w:t>
      </w:r>
      <w:r w:rsidR="00E739FF">
        <w:t xml:space="preserve">PDSCH </w:t>
      </w:r>
      <w:r w:rsidR="002C1A97" w:rsidRPr="000B20B4">
        <w:t>demodulation requirements</w:t>
      </w:r>
      <w:r w:rsidR="00E739FF">
        <w:t xml:space="preserve"> for Type 2 UE.</w:t>
      </w:r>
      <w:r w:rsidR="002C1A97" w:rsidRPr="000B20B4">
        <w:t xml:space="preserve"> </w:t>
      </w:r>
      <w:r w:rsidR="00417514" w:rsidRPr="000B20B4">
        <w:t xml:space="preserve"> </w:t>
      </w:r>
    </w:p>
    <w:p w14:paraId="6D1A3FB9" w14:textId="00874F8D" w:rsidR="00A94312" w:rsidRPr="008919FE" w:rsidRDefault="00A94312" w:rsidP="00701404">
      <w:pPr>
        <w:pStyle w:val="Heading1"/>
        <w:rPr>
          <w:lang w:val="en-US"/>
        </w:rPr>
      </w:pPr>
      <w:r w:rsidRPr="008919FE">
        <w:rPr>
          <w:lang w:val="en-US"/>
        </w:rPr>
        <w:t>2</w:t>
      </w:r>
      <w:r w:rsidRPr="008919FE">
        <w:rPr>
          <w:lang w:val="en-US"/>
        </w:rPr>
        <w:tab/>
        <w:t>Discussion</w:t>
      </w:r>
    </w:p>
    <w:p w14:paraId="62038539" w14:textId="1E3A93AC" w:rsidR="00DD6957" w:rsidRPr="00544CE0" w:rsidRDefault="00DD6957" w:rsidP="00DD6957">
      <w:pPr>
        <w:rPr>
          <w:rFonts w:eastAsia="DengXian"/>
          <w:lang w:eastAsia="zh-CN"/>
        </w:rPr>
      </w:pPr>
      <w:r w:rsidRPr="008919FE">
        <w:t>RAN4#10</w:t>
      </w:r>
      <w:r w:rsidR="00F7106B">
        <w:t>8</w:t>
      </w:r>
      <w:r w:rsidRPr="008919FE">
        <w:t xml:space="preserve"> agreed </w:t>
      </w:r>
      <w:r w:rsidR="00370B51">
        <w:t xml:space="preserve">with the simulation assumption of </w:t>
      </w:r>
      <w:r w:rsidRPr="008919FE">
        <w:t>PDSCH</w:t>
      </w:r>
      <w:r w:rsidR="00370B51">
        <w:t xml:space="preserve"> CA</w:t>
      </w:r>
      <w:r w:rsidRPr="008919FE">
        <w:t xml:space="preserve"> demodulation requirements to verify the feature of Type 2 UE as follows</w:t>
      </w:r>
      <w:r w:rsidR="00AA4495" w:rsidRPr="008919FE">
        <w:t xml:space="preserve"> </w:t>
      </w:r>
      <w:r w:rsidR="009552F3" w:rsidRPr="008919FE">
        <w:fldChar w:fldCharType="begin"/>
      </w:r>
      <w:r w:rsidR="009552F3" w:rsidRPr="008919FE">
        <w:instrText xml:space="preserve"> REF _Ref130819407 \r \h </w:instrText>
      </w:r>
      <w:r w:rsidR="001D4756" w:rsidRPr="008919FE">
        <w:instrText xml:space="preserve"> \* MERGEFORMAT </w:instrText>
      </w:r>
      <w:r w:rsidR="009552F3" w:rsidRPr="008919FE">
        <w:fldChar w:fldCharType="separate"/>
      </w:r>
      <w:r w:rsidR="009552F3" w:rsidRPr="008919FE">
        <w:t>[1]</w:t>
      </w:r>
      <w:r w:rsidR="009552F3" w:rsidRPr="008919FE">
        <w:fldChar w:fldCharType="end"/>
      </w:r>
      <w:r w:rsidRPr="008919FE">
        <w:t>.</w:t>
      </w:r>
      <w:r w:rsidR="008F14A9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22D57" w:rsidRPr="008919FE" w14:paraId="4B621141" w14:textId="77777777" w:rsidTr="00222D57">
        <w:tc>
          <w:tcPr>
            <w:tcW w:w="9629" w:type="dxa"/>
          </w:tcPr>
          <w:p w14:paraId="481D2F02" w14:textId="77777777" w:rsidR="00F7106B" w:rsidRDefault="00F7106B" w:rsidP="00F7106B">
            <w:pPr>
              <w:rPr>
                <w:b/>
                <w:u w:val="single"/>
                <w:lang w:eastAsia="ko-KR"/>
              </w:rPr>
            </w:pPr>
            <w:r w:rsidRPr="00396262">
              <w:rPr>
                <w:b/>
                <w:u w:val="single"/>
                <w:lang w:eastAsia="ko-KR"/>
              </w:rPr>
              <w:t>Other parameter configurations</w:t>
            </w:r>
          </w:p>
          <w:p w14:paraId="22A14B2D" w14:textId="77777777" w:rsidR="00F7106B" w:rsidRPr="00761BB9" w:rsidRDefault="00F7106B" w:rsidP="00F7106B">
            <w:pPr>
              <w:rPr>
                <w:lang w:eastAsia="zh-CN"/>
              </w:rPr>
            </w:pPr>
            <w:r w:rsidRPr="00761BB9">
              <w:rPr>
                <w:b/>
                <w:lang w:eastAsia="zh-CN"/>
              </w:rPr>
              <w:t>Agreement</w:t>
            </w:r>
            <w:r w:rsidRPr="00761BB9">
              <w:rPr>
                <w:lang w:eastAsia="zh-CN"/>
              </w:rPr>
              <w:t>:</w:t>
            </w:r>
          </w:p>
          <w:p w14:paraId="20CDC2F5" w14:textId="77777777" w:rsidR="00F7106B" w:rsidRDefault="00F7106B" w:rsidP="00F7106B">
            <w:pPr>
              <w:pStyle w:val="B1"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Reusing test set-up from existing CA demodulation requirements for TRS and SSB configuration.</w:t>
            </w:r>
          </w:p>
          <w:p w14:paraId="10BD0108" w14:textId="77777777" w:rsidR="00F7106B" w:rsidRDefault="00F7106B" w:rsidP="00F7106B">
            <w:pPr>
              <w:pStyle w:val="B1"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 xml:space="preserve">Configure 33us received time difference (RTD) between </w:t>
            </w:r>
            <w:proofErr w:type="spellStart"/>
            <w:r>
              <w:rPr>
                <w:lang w:eastAsia="zh-CN"/>
              </w:rPr>
              <w:t>PCell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>
              <w:rPr>
                <w:lang w:eastAsia="zh-CN"/>
              </w:rPr>
              <w:t>SCell</w:t>
            </w:r>
            <w:proofErr w:type="spellEnd"/>
            <w:r>
              <w:rPr>
                <w:lang w:eastAsia="zh-CN"/>
              </w:rPr>
              <w:t>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696"/>
              <w:gridCol w:w="4707"/>
            </w:tblGrid>
            <w:tr w:rsidR="00F7106B" w14:paraId="3A522742" w14:textId="77777777" w:rsidTr="00681F37">
              <w:tc>
                <w:tcPr>
                  <w:tcW w:w="5228" w:type="dxa"/>
                </w:tcPr>
                <w:p w14:paraId="3DDD4315" w14:textId="77777777" w:rsidR="00F7106B" w:rsidRDefault="00F7106B" w:rsidP="00A255B9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5229" w:type="dxa"/>
                </w:tcPr>
                <w:p w14:paraId="6C6358CA" w14:textId="77777777" w:rsidR="00F7106B" w:rsidRDefault="00F7106B" w:rsidP="00A255B9">
                  <w:pPr>
                    <w:pStyle w:val="TAC"/>
                    <w:rPr>
                      <w:lang w:eastAsia="zh-CN"/>
                    </w:rPr>
                  </w:pPr>
                  <w:r w:rsidRPr="00540358">
                    <w:rPr>
                      <w:b/>
                      <w:bCs/>
                      <w:szCs w:val="24"/>
                      <w:lang w:eastAsia="zh-CN"/>
                    </w:rPr>
                    <w:t>Type 2 UE NR-CA demodulation requirements</w:t>
                  </w:r>
                </w:p>
              </w:tc>
            </w:tr>
            <w:tr w:rsidR="00F7106B" w14:paraId="1BF8AD00" w14:textId="77777777" w:rsidTr="00681F37">
              <w:tc>
                <w:tcPr>
                  <w:tcW w:w="5228" w:type="dxa"/>
                </w:tcPr>
                <w:p w14:paraId="7CB8DBC6" w14:textId="77777777" w:rsidR="00F7106B" w:rsidRDefault="00F7106B" w:rsidP="00A255B9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szCs w:val="24"/>
                      <w:lang w:eastAsia="zh-CN"/>
                    </w:rPr>
                    <w:t>Received power difference</w:t>
                  </w:r>
                </w:p>
              </w:tc>
              <w:tc>
                <w:tcPr>
                  <w:tcW w:w="5229" w:type="dxa"/>
                </w:tcPr>
                <w:p w14:paraId="5AD44219" w14:textId="77777777" w:rsidR="00F7106B" w:rsidRDefault="00F7106B" w:rsidP="00A255B9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szCs w:val="24"/>
                      <w:lang w:eastAsia="zh-CN"/>
                    </w:rPr>
                    <w:t>25 dB</w:t>
                  </w:r>
                </w:p>
              </w:tc>
            </w:tr>
            <w:tr w:rsidR="00F7106B" w14:paraId="391180C6" w14:textId="77777777" w:rsidTr="00681F37">
              <w:tc>
                <w:tcPr>
                  <w:tcW w:w="5228" w:type="dxa"/>
                </w:tcPr>
                <w:p w14:paraId="2E118C67" w14:textId="77777777" w:rsidR="00F7106B" w:rsidRDefault="00F7106B" w:rsidP="00A255B9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szCs w:val="24"/>
                      <w:lang w:eastAsia="zh-CN"/>
                    </w:rPr>
                    <w:t>Received time difference</w:t>
                  </w:r>
                </w:p>
              </w:tc>
              <w:tc>
                <w:tcPr>
                  <w:tcW w:w="5229" w:type="dxa"/>
                </w:tcPr>
                <w:p w14:paraId="7244161E" w14:textId="77777777" w:rsidR="00F7106B" w:rsidRDefault="00F7106B" w:rsidP="00A255B9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szCs w:val="24"/>
                      <w:lang w:eastAsia="zh-CN"/>
                    </w:rPr>
                    <w:t>33 µs</w:t>
                  </w:r>
                </w:p>
              </w:tc>
            </w:tr>
            <w:tr w:rsidR="00F7106B" w14:paraId="134A5732" w14:textId="77777777" w:rsidTr="00681F37">
              <w:tc>
                <w:tcPr>
                  <w:tcW w:w="5228" w:type="dxa"/>
                </w:tcPr>
                <w:p w14:paraId="6F85F9C7" w14:textId="77777777" w:rsidR="00F7106B" w:rsidRDefault="00F7106B" w:rsidP="00A255B9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szCs w:val="24"/>
                      <w:lang w:eastAsia="zh-CN"/>
                    </w:rPr>
                    <w:t>Channel model</w:t>
                  </w:r>
                </w:p>
              </w:tc>
              <w:tc>
                <w:tcPr>
                  <w:tcW w:w="5229" w:type="dxa"/>
                </w:tcPr>
                <w:p w14:paraId="01CC3CEF" w14:textId="77777777" w:rsidR="00F7106B" w:rsidRDefault="00F7106B" w:rsidP="00A255B9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szCs w:val="24"/>
                      <w:lang w:eastAsia="zh-CN"/>
                    </w:rPr>
                    <w:t>[AWGN]</w:t>
                  </w:r>
                </w:p>
              </w:tc>
            </w:tr>
            <w:tr w:rsidR="00F7106B" w14:paraId="43B3400E" w14:textId="77777777" w:rsidTr="00681F37">
              <w:tc>
                <w:tcPr>
                  <w:tcW w:w="5228" w:type="dxa"/>
                </w:tcPr>
                <w:p w14:paraId="25FFDFC0" w14:textId="77777777" w:rsidR="00F7106B" w:rsidRDefault="00F7106B" w:rsidP="00A255B9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szCs w:val="24"/>
                      <w:lang w:eastAsia="zh-CN"/>
                    </w:rPr>
                    <w:t>Maximum number of HARQ transmission</w:t>
                  </w:r>
                </w:p>
              </w:tc>
              <w:tc>
                <w:tcPr>
                  <w:tcW w:w="5229" w:type="dxa"/>
                </w:tcPr>
                <w:p w14:paraId="64379746" w14:textId="77777777" w:rsidR="00F7106B" w:rsidRDefault="00F7106B" w:rsidP="00A255B9">
                  <w:pPr>
                    <w:pStyle w:val="TAC"/>
                    <w:rPr>
                      <w:lang w:eastAsia="zh-CN"/>
                    </w:rPr>
                  </w:pPr>
                  <w:r w:rsidRPr="00371243">
                    <w:rPr>
                      <w:szCs w:val="24"/>
                      <w:lang w:eastAsia="zh-CN"/>
                    </w:rPr>
                    <w:t>[1]</w:t>
                  </w:r>
                </w:p>
              </w:tc>
            </w:tr>
            <w:tr w:rsidR="00F7106B" w14:paraId="31ABC442" w14:textId="77777777" w:rsidTr="00681F37">
              <w:tc>
                <w:tcPr>
                  <w:tcW w:w="5228" w:type="dxa"/>
                </w:tcPr>
                <w:p w14:paraId="4EAD3AF1" w14:textId="77777777" w:rsidR="00F7106B" w:rsidRDefault="00F7106B" w:rsidP="00A255B9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szCs w:val="24"/>
                      <w:lang w:eastAsia="zh-CN"/>
                    </w:rPr>
                    <w:t>Signal/Noise setting</w:t>
                  </w:r>
                </w:p>
              </w:tc>
              <w:tc>
                <w:tcPr>
                  <w:tcW w:w="5229" w:type="dxa"/>
                </w:tcPr>
                <w:p w14:paraId="66BB11EE" w14:textId="77777777" w:rsidR="00F7106B" w:rsidRDefault="00F7106B" w:rsidP="00A255B9">
                  <w:pPr>
                    <w:pStyle w:val="TAC"/>
                    <w:rPr>
                      <w:lang w:eastAsia="zh-CN"/>
                    </w:rPr>
                  </w:pPr>
                  <w:r w:rsidRPr="00371243">
                    <w:rPr>
                      <w:szCs w:val="24"/>
                      <w:lang w:eastAsia="zh-CN"/>
                    </w:rPr>
                    <w:t xml:space="preserve">Set both Es and </w:t>
                  </w:r>
                  <w:proofErr w:type="spellStart"/>
                  <w:r w:rsidRPr="00371243">
                    <w:rPr>
                      <w:szCs w:val="24"/>
                      <w:lang w:eastAsia="zh-CN"/>
                    </w:rPr>
                    <w:t>Noc</w:t>
                  </w:r>
                  <w:proofErr w:type="spellEnd"/>
                  <w:r w:rsidRPr="00371243">
                    <w:rPr>
                      <w:szCs w:val="24"/>
                      <w:lang w:eastAsia="zh-CN"/>
                    </w:rPr>
                    <w:t xml:space="preserve"> to set SNR test points</w:t>
                  </w:r>
                </w:p>
              </w:tc>
            </w:tr>
            <w:tr w:rsidR="00F7106B" w14:paraId="71EE1D67" w14:textId="77777777" w:rsidTr="00681F37">
              <w:tc>
                <w:tcPr>
                  <w:tcW w:w="5228" w:type="dxa"/>
                </w:tcPr>
                <w:p w14:paraId="2594E7ED" w14:textId="77777777" w:rsidR="00F7106B" w:rsidRDefault="00F7106B" w:rsidP="00A255B9">
                  <w:pPr>
                    <w:pStyle w:val="TAC"/>
                    <w:rPr>
                      <w:lang w:eastAsia="zh-CN"/>
                    </w:rPr>
                  </w:pPr>
                  <w:r w:rsidRPr="00A66F2E">
                    <w:rPr>
                      <w:szCs w:val="24"/>
                      <w:lang w:eastAsia="zh-CN"/>
                    </w:rPr>
                    <w:t>Throughput measurement procedure</w:t>
                  </w:r>
                </w:p>
              </w:tc>
              <w:tc>
                <w:tcPr>
                  <w:tcW w:w="5229" w:type="dxa"/>
                </w:tcPr>
                <w:p w14:paraId="5C9241AB" w14:textId="77777777" w:rsidR="00F7106B" w:rsidRDefault="00F7106B" w:rsidP="00A255B9">
                  <w:pPr>
                    <w:pStyle w:val="TAC"/>
                    <w:rPr>
                      <w:lang w:eastAsia="zh-CN"/>
                    </w:rPr>
                  </w:pPr>
                  <w:r w:rsidRPr="00371243">
                    <w:rPr>
                      <w:szCs w:val="24"/>
                      <w:lang w:eastAsia="zh-CN"/>
                    </w:rPr>
                    <w:t xml:space="preserve">Measure both carriers </w:t>
                  </w:r>
                </w:p>
              </w:tc>
            </w:tr>
            <w:tr w:rsidR="00F7106B" w14:paraId="6CE1F7BF" w14:textId="77777777" w:rsidTr="00681F37">
              <w:tc>
                <w:tcPr>
                  <w:tcW w:w="5228" w:type="dxa"/>
                </w:tcPr>
                <w:p w14:paraId="56EAE1EA" w14:textId="77777777" w:rsidR="00F7106B" w:rsidRDefault="00F7106B" w:rsidP="00A255B9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szCs w:val="24"/>
                      <w:lang w:eastAsia="zh-CN"/>
                    </w:rPr>
                    <w:t>Tx antenna configuration and rank</w:t>
                  </w:r>
                </w:p>
              </w:tc>
              <w:tc>
                <w:tcPr>
                  <w:tcW w:w="5229" w:type="dxa"/>
                </w:tcPr>
                <w:p w14:paraId="0BE9C49F" w14:textId="77777777" w:rsidR="00F7106B" w:rsidRPr="00371243" w:rsidRDefault="00F7106B" w:rsidP="00A255B9">
                  <w:pPr>
                    <w:pStyle w:val="TAC"/>
                    <w:rPr>
                      <w:szCs w:val="24"/>
                      <w:lang w:eastAsia="zh-CN"/>
                    </w:rPr>
                  </w:pPr>
                  <w:r w:rsidRPr="00371243">
                    <w:rPr>
                      <w:szCs w:val="24"/>
                      <w:lang w:eastAsia="zh-CN"/>
                    </w:rPr>
                    <w:t xml:space="preserve">Option1: </w:t>
                  </w:r>
                </w:p>
                <w:p w14:paraId="2228CFD8" w14:textId="77777777" w:rsidR="00F7106B" w:rsidRPr="00371243" w:rsidRDefault="00F7106B" w:rsidP="00A255B9">
                  <w:pPr>
                    <w:pStyle w:val="TAC"/>
                    <w:rPr>
                      <w:szCs w:val="24"/>
                      <w:lang w:eastAsia="zh-CN"/>
                    </w:rPr>
                  </w:pPr>
                  <w:r w:rsidRPr="00371243">
                    <w:rPr>
                      <w:szCs w:val="24"/>
                      <w:lang w:eastAsia="zh-CN"/>
                    </w:rPr>
                    <w:t>2Tx, rank2 for both carriers</w:t>
                  </w:r>
                </w:p>
                <w:p w14:paraId="12BA6145" w14:textId="77777777" w:rsidR="00F7106B" w:rsidRPr="00371243" w:rsidRDefault="00F7106B" w:rsidP="00A255B9">
                  <w:pPr>
                    <w:pStyle w:val="TAC"/>
                    <w:rPr>
                      <w:szCs w:val="24"/>
                      <w:lang w:eastAsia="zh-CN"/>
                    </w:rPr>
                  </w:pPr>
                  <w:r w:rsidRPr="00371243">
                    <w:rPr>
                      <w:szCs w:val="24"/>
                      <w:lang w:eastAsia="zh-CN"/>
                    </w:rPr>
                    <w:t xml:space="preserve">Option 2: </w:t>
                  </w:r>
                </w:p>
                <w:p w14:paraId="133258B4" w14:textId="77777777" w:rsidR="00F7106B" w:rsidRPr="00371243" w:rsidRDefault="00F7106B" w:rsidP="00A255B9">
                  <w:pPr>
                    <w:pStyle w:val="TAC"/>
                    <w:rPr>
                      <w:szCs w:val="24"/>
                      <w:lang w:eastAsia="zh-CN"/>
                    </w:rPr>
                  </w:pPr>
                  <w:r w:rsidRPr="00371243">
                    <w:rPr>
                      <w:szCs w:val="24"/>
                      <w:lang w:eastAsia="zh-CN"/>
                    </w:rPr>
                    <w:t>1Tx with rank1 for carrier with lower power</w:t>
                  </w:r>
                </w:p>
                <w:p w14:paraId="0D81B38E" w14:textId="77777777" w:rsidR="00F7106B" w:rsidRPr="00371243" w:rsidRDefault="00F7106B" w:rsidP="00A255B9">
                  <w:pPr>
                    <w:pStyle w:val="TAC"/>
                    <w:rPr>
                      <w:szCs w:val="24"/>
                      <w:lang w:eastAsia="zh-CN"/>
                    </w:rPr>
                  </w:pPr>
                  <w:r w:rsidRPr="00371243">
                    <w:rPr>
                      <w:szCs w:val="24"/>
                      <w:lang w:eastAsia="zh-CN"/>
                    </w:rPr>
                    <w:t>2Tx with rank2 for another carrier</w:t>
                  </w:r>
                </w:p>
                <w:p w14:paraId="43D210F9" w14:textId="77777777" w:rsidR="00F7106B" w:rsidRDefault="00F7106B" w:rsidP="00A255B9">
                  <w:pPr>
                    <w:pStyle w:val="TAC"/>
                    <w:rPr>
                      <w:lang w:eastAsia="zh-CN"/>
                    </w:rPr>
                  </w:pPr>
                  <w:r w:rsidRPr="00371243">
                    <w:rPr>
                      <w:szCs w:val="24"/>
                      <w:lang w:eastAsia="zh-CN"/>
                    </w:rPr>
                    <w:t>Option 3: rank 1 for both carriers with 1Tx</w:t>
                  </w:r>
                </w:p>
              </w:tc>
            </w:tr>
            <w:tr w:rsidR="00F7106B" w14:paraId="6EA3D830" w14:textId="77777777" w:rsidTr="00681F37">
              <w:tc>
                <w:tcPr>
                  <w:tcW w:w="5228" w:type="dxa"/>
                </w:tcPr>
                <w:p w14:paraId="33EA4BAE" w14:textId="77777777" w:rsidR="00F7106B" w:rsidRDefault="00F7106B" w:rsidP="00A255B9">
                  <w:pPr>
                    <w:pStyle w:val="TAC"/>
                    <w:rPr>
                      <w:lang w:eastAsia="zh-CN"/>
                    </w:rPr>
                  </w:pPr>
                  <w:r w:rsidRPr="003F328A">
                    <w:rPr>
                      <w:szCs w:val="24"/>
                      <w:lang w:eastAsia="zh-CN"/>
                    </w:rPr>
                    <w:t>MCS table and MCS index</w:t>
                  </w:r>
                </w:p>
              </w:tc>
              <w:tc>
                <w:tcPr>
                  <w:tcW w:w="5229" w:type="dxa"/>
                </w:tcPr>
                <w:p w14:paraId="3E661E43" w14:textId="77777777" w:rsidR="00F7106B" w:rsidRDefault="00F7106B" w:rsidP="00A255B9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szCs w:val="24"/>
                      <w:lang w:eastAsia="zh-CN"/>
                    </w:rPr>
                    <w:t xml:space="preserve">FFS </w:t>
                  </w:r>
                </w:p>
              </w:tc>
            </w:tr>
            <w:tr w:rsidR="00F7106B" w14:paraId="29FF944A" w14:textId="77777777" w:rsidTr="00681F37">
              <w:tc>
                <w:tcPr>
                  <w:tcW w:w="5228" w:type="dxa"/>
                </w:tcPr>
                <w:p w14:paraId="1EA9A034" w14:textId="77777777" w:rsidR="00F7106B" w:rsidRDefault="00F7106B" w:rsidP="00A255B9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szCs w:val="24"/>
                      <w:lang w:eastAsia="zh-CN"/>
                    </w:rPr>
                    <w:t>Test metric</w:t>
                  </w:r>
                </w:p>
              </w:tc>
              <w:tc>
                <w:tcPr>
                  <w:tcW w:w="5229" w:type="dxa"/>
                </w:tcPr>
                <w:p w14:paraId="6C739A9E" w14:textId="77777777" w:rsidR="00F7106B" w:rsidRDefault="00F7106B" w:rsidP="00A255B9">
                  <w:pPr>
                    <w:pStyle w:val="TAC"/>
                    <w:rPr>
                      <w:lang w:eastAsia="zh-CN"/>
                    </w:rPr>
                  </w:pPr>
                  <w:r w:rsidRPr="00371243">
                    <w:rPr>
                      <w:szCs w:val="24"/>
                      <w:lang w:eastAsia="zh-CN"/>
                    </w:rPr>
                    <w:t>70% of the maximum throughput</w:t>
                  </w:r>
                </w:p>
              </w:tc>
            </w:tr>
          </w:tbl>
          <w:p w14:paraId="5C267BA3" w14:textId="413A7BE6" w:rsidR="00222D57" w:rsidRPr="00F7106B" w:rsidRDefault="00222D57" w:rsidP="00F7106B">
            <w:pPr>
              <w:rPr>
                <w:b/>
                <w:bCs/>
                <w:color w:val="000000" w:themeColor="text1"/>
              </w:rPr>
            </w:pPr>
          </w:p>
        </w:tc>
      </w:tr>
    </w:tbl>
    <w:p w14:paraId="6716646A" w14:textId="6F2502BE" w:rsidR="00235F90" w:rsidRPr="008919FE" w:rsidRDefault="00235F90" w:rsidP="00235F90">
      <w:pPr>
        <w:rPr>
          <w:color w:val="000000" w:themeColor="text1"/>
        </w:rPr>
      </w:pPr>
    </w:p>
    <w:p w14:paraId="50F05097" w14:textId="5A571AF2" w:rsidR="004D1FD6" w:rsidRDefault="008F14A9" w:rsidP="004D1FD6">
      <w:pPr>
        <w:rPr>
          <w:color w:val="000000" w:themeColor="text1"/>
        </w:rPr>
      </w:pPr>
      <w:r>
        <w:rPr>
          <w:color w:val="000000" w:themeColor="text1"/>
        </w:rPr>
        <w:lastRenderedPageBreak/>
        <w:t>The remaining open issue is</w:t>
      </w:r>
      <w:r w:rsidR="001D1583">
        <w:rPr>
          <w:color w:val="000000" w:themeColor="text1"/>
        </w:rPr>
        <w:t xml:space="preserve"> the</w:t>
      </w:r>
      <w:r>
        <w:rPr>
          <w:color w:val="000000" w:themeColor="text1"/>
        </w:rPr>
        <w:t xml:space="preserve"> MCS</w:t>
      </w:r>
      <w:r w:rsidR="00247764">
        <w:rPr>
          <w:color w:val="000000" w:themeColor="text1"/>
        </w:rPr>
        <w:t xml:space="preserve"> configuration</w:t>
      </w:r>
      <w:r w:rsidR="0023185B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and rank configuration used for each carrier. </w:t>
      </w:r>
      <w:r w:rsidR="004D1FD6">
        <w:rPr>
          <w:color w:val="000000" w:themeColor="text1"/>
        </w:rPr>
        <w:fldChar w:fldCharType="begin"/>
      </w:r>
      <w:r w:rsidR="004D1FD6">
        <w:rPr>
          <w:color w:val="000000" w:themeColor="text1"/>
        </w:rPr>
        <w:instrText xml:space="preserve"> REF _Ref141798217 \h </w:instrText>
      </w:r>
      <w:r w:rsidR="004D1FD6">
        <w:rPr>
          <w:color w:val="000000" w:themeColor="text1"/>
        </w:rPr>
      </w:r>
      <w:r w:rsidR="004D1FD6">
        <w:rPr>
          <w:color w:val="000000" w:themeColor="text1"/>
        </w:rPr>
        <w:fldChar w:fldCharType="separate"/>
      </w:r>
      <w:r w:rsidR="004D1FD6" w:rsidRPr="006A17BE">
        <w:t xml:space="preserve">Figure </w:t>
      </w:r>
      <w:r w:rsidR="004D1FD6" w:rsidRPr="006A17BE">
        <w:rPr>
          <w:noProof/>
        </w:rPr>
        <w:t>1</w:t>
      </w:r>
      <w:r w:rsidR="004D1FD6">
        <w:rPr>
          <w:color w:val="000000" w:themeColor="text1"/>
        </w:rPr>
        <w:fldChar w:fldCharType="end"/>
      </w:r>
      <w:r w:rsidR="004D1FD6">
        <w:rPr>
          <w:color w:val="000000" w:themeColor="text1"/>
        </w:rPr>
        <w:t xml:space="preserve"> shows our simulation results for each option. </w:t>
      </w:r>
      <w:r w:rsidR="004D1FD6">
        <w:rPr>
          <w:color w:val="000000" w:themeColor="text1"/>
        </w:rPr>
        <w:fldChar w:fldCharType="begin"/>
      </w:r>
      <w:r w:rsidR="004D1FD6">
        <w:rPr>
          <w:color w:val="000000" w:themeColor="text1"/>
        </w:rPr>
        <w:instrText xml:space="preserve"> REF _Ref141798217 \h </w:instrText>
      </w:r>
      <w:r w:rsidR="004D1FD6">
        <w:rPr>
          <w:color w:val="000000" w:themeColor="text1"/>
        </w:rPr>
      </w:r>
      <w:r w:rsidR="004D1FD6">
        <w:rPr>
          <w:color w:val="000000" w:themeColor="text1"/>
        </w:rPr>
        <w:fldChar w:fldCharType="separate"/>
      </w:r>
      <w:r w:rsidR="004D1FD6" w:rsidRPr="006A17BE">
        <w:t xml:space="preserve">Figure </w:t>
      </w:r>
      <w:r w:rsidR="004D1FD6" w:rsidRPr="006A17BE">
        <w:rPr>
          <w:noProof/>
        </w:rPr>
        <w:t>1</w:t>
      </w:r>
      <w:r w:rsidR="004D1FD6">
        <w:rPr>
          <w:color w:val="000000" w:themeColor="text1"/>
        </w:rPr>
        <w:fldChar w:fldCharType="end"/>
      </w:r>
      <w:r w:rsidR="004D1FD6">
        <w:rPr>
          <w:color w:val="000000" w:themeColor="text1"/>
        </w:rPr>
        <w:t xml:space="preserve"> (a) and (b) correspond to rank 1 (1 Tx) with MCS table 1 and table 2, respectively. </w:t>
      </w:r>
      <w:r w:rsidR="004D1FD6">
        <w:rPr>
          <w:color w:val="000000" w:themeColor="text1"/>
        </w:rPr>
        <w:fldChar w:fldCharType="begin"/>
      </w:r>
      <w:r w:rsidR="004D1FD6">
        <w:rPr>
          <w:color w:val="000000" w:themeColor="text1"/>
        </w:rPr>
        <w:instrText xml:space="preserve"> REF _Ref141798217 \h </w:instrText>
      </w:r>
      <w:r w:rsidR="004D1FD6">
        <w:rPr>
          <w:color w:val="000000" w:themeColor="text1"/>
        </w:rPr>
      </w:r>
      <w:r w:rsidR="004D1FD6">
        <w:rPr>
          <w:color w:val="000000" w:themeColor="text1"/>
        </w:rPr>
        <w:fldChar w:fldCharType="separate"/>
      </w:r>
      <w:r w:rsidR="004D1FD6" w:rsidRPr="006A17BE">
        <w:t xml:space="preserve">Figure </w:t>
      </w:r>
      <w:r w:rsidR="004D1FD6" w:rsidRPr="006A17BE">
        <w:rPr>
          <w:noProof/>
        </w:rPr>
        <w:t>1</w:t>
      </w:r>
      <w:r w:rsidR="004D1FD6">
        <w:rPr>
          <w:color w:val="000000" w:themeColor="text1"/>
        </w:rPr>
        <w:fldChar w:fldCharType="end"/>
      </w:r>
      <w:r w:rsidR="004D1FD6">
        <w:rPr>
          <w:color w:val="000000" w:themeColor="text1"/>
        </w:rPr>
        <w:t xml:space="preserve"> (c) and (d) correspond to rank 2 (2Tx) with MCS table 1 and table 2, respectively.</w:t>
      </w:r>
    </w:p>
    <w:p w14:paraId="697498B9" w14:textId="7981A188" w:rsidR="00D11194" w:rsidRPr="006A17BE" w:rsidRDefault="00D11194" w:rsidP="00EB7B37">
      <w:pPr>
        <w:rPr>
          <w:color w:val="000000" w:themeColor="text1"/>
        </w:rPr>
      </w:pPr>
      <w:r w:rsidRPr="006A17BE">
        <w:rPr>
          <w:noProof/>
          <w:color w:val="000000" w:themeColor="text1"/>
        </w:rPr>
        <w:drawing>
          <wp:inline distT="0" distB="0" distL="0" distR="0" wp14:anchorId="72DE953A" wp14:editId="57131100">
            <wp:extent cx="3035808" cy="2276856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808" cy="2276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A17BE" w:rsidRPr="006A17BE">
        <w:rPr>
          <w:noProof/>
          <w:color w:val="000000" w:themeColor="text1"/>
        </w:rPr>
        <w:drawing>
          <wp:inline distT="0" distB="0" distL="0" distR="0" wp14:anchorId="083E7B97" wp14:editId="2EA3A58E">
            <wp:extent cx="3035808" cy="2276856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808" cy="2276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6A17BE" w:rsidRPr="006A17BE" w14:paraId="645C783A" w14:textId="77777777" w:rsidTr="0099637D">
        <w:tc>
          <w:tcPr>
            <w:tcW w:w="4814" w:type="dxa"/>
          </w:tcPr>
          <w:p w14:paraId="1E826C64" w14:textId="6B6CDD54" w:rsidR="006A17BE" w:rsidRPr="006A17BE" w:rsidRDefault="006A17BE" w:rsidP="0099637D">
            <w:pPr>
              <w:pStyle w:val="TAC"/>
            </w:pPr>
            <w:r w:rsidRPr="006A17BE">
              <w:t xml:space="preserve">(a) </w:t>
            </w:r>
            <w:r>
              <w:t xml:space="preserve">1Tx Rank 1 with </w:t>
            </w:r>
            <w:r w:rsidRPr="006A17BE">
              <w:t>MCS index table 1 (64QAM)</w:t>
            </w:r>
            <w:r>
              <w:t xml:space="preserve"> </w:t>
            </w:r>
          </w:p>
        </w:tc>
        <w:tc>
          <w:tcPr>
            <w:tcW w:w="4815" w:type="dxa"/>
          </w:tcPr>
          <w:p w14:paraId="0C84F94B" w14:textId="22E6E53C" w:rsidR="006A17BE" w:rsidRPr="006A17BE" w:rsidRDefault="006A17BE" w:rsidP="0099637D">
            <w:pPr>
              <w:pStyle w:val="TAC"/>
              <w:rPr>
                <w:color w:val="000000" w:themeColor="text1"/>
              </w:rPr>
            </w:pPr>
            <w:r w:rsidRPr="006A17BE">
              <w:rPr>
                <w:color w:val="000000" w:themeColor="text1"/>
              </w:rPr>
              <w:t xml:space="preserve">(b) </w:t>
            </w:r>
            <w:r>
              <w:rPr>
                <w:color w:val="000000" w:themeColor="text1"/>
              </w:rPr>
              <w:t xml:space="preserve">1Tx Rank 1 with </w:t>
            </w:r>
            <w:r w:rsidRPr="006A17BE">
              <w:rPr>
                <w:color w:val="000000" w:themeColor="text1"/>
              </w:rPr>
              <w:t>MCS index table 2 (256QAM)</w:t>
            </w:r>
            <w:r>
              <w:rPr>
                <w:color w:val="000000" w:themeColor="text1"/>
              </w:rPr>
              <w:t xml:space="preserve"> </w:t>
            </w:r>
          </w:p>
        </w:tc>
      </w:tr>
    </w:tbl>
    <w:p w14:paraId="7D1ECBE0" w14:textId="77777777" w:rsidR="006A17BE" w:rsidRPr="006A17BE" w:rsidRDefault="006A17BE" w:rsidP="00EB7B37">
      <w:pPr>
        <w:rPr>
          <w:b/>
          <w:bCs/>
          <w:color w:val="000000" w:themeColor="text1"/>
        </w:rPr>
      </w:pPr>
    </w:p>
    <w:p w14:paraId="46BE1FB3" w14:textId="2E34B096" w:rsidR="00CA0F79" w:rsidRPr="006A17BE" w:rsidRDefault="00CE2117" w:rsidP="00EB7B37">
      <w:pPr>
        <w:rPr>
          <w:color w:val="000000" w:themeColor="text1"/>
        </w:rPr>
      </w:pPr>
      <w:r w:rsidRPr="006A17BE">
        <w:rPr>
          <w:noProof/>
          <w:color w:val="000000" w:themeColor="text1"/>
        </w:rPr>
        <w:drawing>
          <wp:inline distT="0" distB="0" distL="0" distR="0" wp14:anchorId="58804D04" wp14:editId="2AC3A527">
            <wp:extent cx="3035808" cy="2276856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808" cy="2276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C18CE" w:rsidRPr="006A17BE">
        <w:rPr>
          <w:noProof/>
          <w:color w:val="000000" w:themeColor="text1"/>
        </w:rPr>
        <w:drawing>
          <wp:inline distT="0" distB="0" distL="0" distR="0" wp14:anchorId="6F7B1A22" wp14:editId="32371150">
            <wp:extent cx="3035808" cy="2276856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808" cy="2276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F515EC" w:rsidRPr="006A17BE" w14:paraId="2941185A" w14:textId="77777777" w:rsidTr="00F515EC">
        <w:tc>
          <w:tcPr>
            <w:tcW w:w="4814" w:type="dxa"/>
          </w:tcPr>
          <w:p w14:paraId="6F480A50" w14:textId="72E3D3AA" w:rsidR="00F515EC" w:rsidRPr="006A17BE" w:rsidRDefault="00F515EC" w:rsidP="00F515EC">
            <w:pPr>
              <w:pStyle w:val="TAC"/>
            </w:pPr>
            <w:r w:rsidRPr="006A17BE">
              <w:t>(</w:t>
            </w:r>
            <w:r w:rsidR="006A17BE">
              <w:t>c</w:t>
            </w:r>
            <w:r w:rsidRPr="006A17BE">
              <w:t xml:space="preserve">) </w:t>
            </w:r>
            <w:r w:rsidR="006A17BE">
              <w:t xml:space="preserve">2Tx Rank 2 with </w:t>
            </w:r>
            <w:r w:rsidRPr="006A17BE">
              <w:t>MCS index table 1 (64QAM)</w:t>
            </w:r>
          </w:p>
        </w:tc>
        <w:tc>
          <w:tcPr>
            <w:tcW w:w="4815" w:type="dxa"/>
          </w:tcPr>
          <w:p w14:paraId="39C081D2" w14:textId="241679A0" w:rsidR="00F515EC" w:rsidRPr="006A17BE" w:rsidRDefault="00F515EC" w:rsidP="00F515EC">
            <w:pPr>
              <w:pStyle w:val="TAC"/>
              <w:rPr>
                <w:color w:val="000000" w:themeColor="text1"/>
              </w:rPr>
            </w:pPr>
            <w:r w:rsidRPr="006A17BE">
              <w:rPr>
                <w:color w:val="000000" w:themeColor="text1"/>
              </w:rPr>
              <w:t>(</w:t>
            </w:r>
            <w:r w:rsidR="006A17BE">
              <w:rPr>
                <w:color w:val="000000" w:themeColor="text1"/>
              </w:rPr>
              <w:t>d</w:t>
            </w:r>
            <w:r w:rsidRPr="006A17BE">
              <w:rPr>
                <w:color w:val="000000" w:themeColor="text1"/>
              </w:rPr>
              <w:t xml:space="preserve">) </w:t>
            </w:r>
            <w:r w:rsidR="006A17BE">
              <w:rPr>
                <w:color w:val="000000" w:themeColor="text1"/>
              </w:rPr>
              <w:t xml:space="preserve">2Tx Rank 2 with </w:t>
            </w:r>
            <w:r w:rsidRPr="006A17BE">
              <w:rPr>
                <w:color w:val="000000" w:themeColor="text1"/>
              </w:rPr>
              <w:t>MCS index table 2 (256QAM)</w:t>
            </w:r>
          </w:p>
        </w:tc>
      </w:tr>
    </w:tbl>
    <w:p w14:paraId="36672516" w14:textId="7A6C71ED" w:rsidR="00F515EC" w:rsidRPr="006A17BE" w:rsidRDefault="00F515EC" w:rsidP="00F515EC">
      <w:pPr>
        <w:pStyle w:val="Caption"/>
        <w:rPr>
          <w:color w:val="000000" w:themeColor="text1"/>
        </w:rPr>
      </w:pPr>
      <w:bookmarkStart w:id="3" w:name="_Ref141798217"/>
      <w:r w:rsidRPr="006A17BE">
        <w:t xml:space="preserve">Figure </w:t>
      </w:r>
      <w:r w:rsidR="00B51FEB">
        <w:fldChar w:fldCharType="begin"/>
      </w:r>
      <w:r w:rsidR="00B51FEB">
        <w:instrText xml:space="preserve"> SEQ Figure \* ARABIC </w:instrText>
      </w:r>
      <w:r w:rsidR="00B51FEB">
        <w:fldChar w:fldCharType="separate"/>
      </w:r>
      <w:r w:rsidRPr="006A17BE">
        <w:rPr>
          <w:noProof/>
        </w:rPr>
        <w:t>1</w:t>
      </w:r>
      <w:r w:rsidR="00B51FEB">
        <w:rPr>
          <w:noProof/>
        </w:rPr>
        <w:fldChar w:fldCharType="end"/>
      </w:r>
      <w:bookmarkEnd w:id="3"/>
      <w:r w:rsidRPr="006A17BE">
        <w:tab/>
        <w:t xml:space="preserve">PDSCH simulation results. </w:t>
      </w:r>
    </w:p>
    <w:p w14:paraId="78F7AF98" w14:textId="23DDF667" w:rsidR="009D32BC" w:rsidRDefault="0017280D" w:rsidP="00EB7B37">
      <w:pPr>
        <w:rPr>
          <w:color w:val="000000" w:themeColor="text1"/>
        </w:rPr>
      </w:pPr>
      <w:proofErr w:type="gramStart"/>
      <w:r>
        <w:rPr>
          <w:color w:val="000000" w:themeColor="text1"/>
        </w:rPr>
        <w:t>Firstly</w:t>
      </w:r>
      <w:proofErr w:type="gramEnd"/>
      <w:r>
        <w:rPr>
          <w:color w:val="000000" w:themeColor="text1"/>
        </w:rPr>
        <w:t xml:space="preserve"> we think the lower SNR test points should not be too low to avoid out-of-sync during the test. </w:t>
      </w:r>
      <w:r w:rsidR="00271311">
        <w:rPr>
          <w:color w:val="000000" w:themeColor="text1"/>
        </w:rPr>
        <w:t>Since RAN4 specified UE Rx REFSENSE requirements assuming SNR=-1dB without impairment margin, w</w:t>
      </w:r>
      <w:r>
        <w:rPr>
          <w:color w:val="000000" w:themeColor="text1"/>
        </w:rPr>
        <w:t xml:space="preserve">e propose to set lower SNR test point around </w:t>
      </w:r>
      <w:r w:rsidR="00271311">
        <w:rPr>
          <w:color w:val="000000" w:themeColor="text1"/>
        </w:rPr>
        <w:t>SNR=</w:t>
      </w:r>
      <w:r>
        <w:rPr>
          <w:color w:val="000000" w:themeColor="text1"/>
        </w:rPr>
        <w:t>-1dB (without impairment margin)</w:t>
      </w:r>
      <w:r w:rsidR="00A507BB">
        <w:rPr>
          <w:color w:val="000000" w:themeColor="text1"/>
        </w:rPr>
        <w:t xml:space="preserve"> also</w:t>
      </w:r>
      <w:r>
        <w:rPr>
          <w:color w:val="000000" w:themeColor="text1"/>
        </w:rPr>
        <w:t xml:space="preserve">. For higher SNR test points, since the </w:t>
      </w:r>
      <w:r w:rsidR="009D32BC">
        <w:rPr>
          <w:color w:val="000000" w:themeColor="text1"/>
        </w:rPr>
        <w:t xml:space="preserve">purpose of this test is to ensure the receiver performance with 25 dB received power difference, </w:t>
      </w:r>
      <w:r>
        <w:rPr>
          <w:color w:val="000000" w:themeColor="text1"/>
        </w:rPr>
        <w:t>SNR test point should be around 24dB.</w:t>
      </w:r>
    </w:p>
    <w:p w14:paraId="0E1D11A1" w14:textId="330EAE9C" w:rsidR="0017280D" w:rsidRPr="0017280D" w:rsidRDefault="0017280D" w:rsidP="00EB7B37">
      <w:pPr>
        <w:rPr>
          <w:b/>
          <w:bCs/>
          <w:color w:val="000000" w:themeColor="text1"/>
        </w:rPr>
      </w:pPr>
      <w:r w:rsidRPr="0017280D">
        <w:rPr>
          <w:b/>
          <w:bCs/>
          <w:color w:val="000000" w:themeColor="text1"/>
        </w:rPr>
        <w:t>Proposal</w:t>
      </w:r>
      <w:r w:rsidR="00A25F6B">
        <w:rPr>
          <w:b/>
          <w:bCs/>
          <w:color w:val="000000" w:themeColor="text1"/>
        </w:rPr>
        <w:t xml:space="preserve"> 1</w:t>
      </w:r>
      <w:r w:rsidRPr="0017280D">
        <w:rPr>
          <w:b/>
          <w:bCs/>
          <w:color w:val="000000" w:themeColor="text1"/>
        </w:rPr>
        <w:t xml:space="preserve">: Set MCS index so that the lower SNR test point is around -1dB and higher SNR test points is around 24dB. </w:t>
      </w:r>
      <w:r w:rsidR="00AA123F">
        <w:rPr>
          <w:b/>
          <w:bCs/>
          <w:color w:val="000000" w:themeColor="text1"/>
        </w:rPr>
        <w:t>The difference between higher SNR test point and lower SNR test point should not exceed 25dB.</w:t>
      </w:r>
    </w:p>
    <w:p w14:paraId="2F4607EA" w14:textId="677516B0" w:rsidR="009D32BC" w:rsidRDefault="0017280D" w:rsidP="00EB7B37">
      <w:pPr>
        <w:rPr>
          <w:color w:val="000000" w:themeColor="text1"/>
        </w:rPr>
      </w:pPr>
      <w:r>
        <w:rPr>
          <w:color w:val="000000" w:themeColor="text1"/>
        </w:rPr>
        <w:t>For higher SNR test point</w:t>
      </w:r>
      <w:r w:rsidR="00F910C0">
        <w:rPr>
          <w:color w:val="000000" w:themeColor="text1"/>
        </w:rPr>
        <w:t xml:space="preserve"> (</w:t>
      </w:r>
      <w:proofErr w:type="spellStart"/>
      <w:r w:rsidR="00F910C0">
        <w:rPr>
          <w:color w:val="000000" w:themeColor="text1"/>
        </w:rPr>
        <w:t>PCell</w:t>
      </w:r>
      <w:proofErr w:type="spellEnd"/>
      <w:r w:rsidR="00177CC5">
        <w:rPr>
          <w:color w:val="000000" w:themeColor="text1"/>
        </w:rPr>
        <w:t xml:space="preserve"> or stronger carrier</w:t>
      </w:r>
      <w:r w:rsidR="00F910C0">
        <w:rPr>
          <w:color w:val="000000" w:themeColor="text1"/>
        </w:rPr>
        <w:t>)</w:t>
      </w:r>
      <w:r>
        <w:rPr>
          <w:color w:val="000000" w:themeColor="text1"/>
        </w:rPr>
        <w:t xml:space="preserve">, according to our simulation results, </w:t>
      </w:r>
      <w:r w:rsidR="008B37F1">
        <w:rPr>
          <w:color w:val="000000" w:themeColor="text1"/>
        </w:rPr>
        <w:t xml:space="preserve">it is observed </w:t>
      </w:r>
      <w:r w:rsidR="00F910C0">
        <w:rPr>
          <w:color w:val="000000" w:themeColor="text1"/>
        </w:rPr>
        <w:t xml:space="preserve">only </w:t>
      </w:r>
      <w:r>
        <w:rPr>
          <w:color w:val="000000" w:themeColor="text1"/>
        </w:rPr>
        <w:t>the option is to use rank 2 with MCS table 2 because</w:t>
      </w:r>
      <w:r w:rsidR="00DF267D">
        <w:rPr>
          <w:color w:val="000000" w:themeColor="text1"/>
        </w:rPr>
        <w:t xml:space="preserve"> the required</w:t>
      </w:r>
      <w:r>
        <w:rPr>
          <w:color w:val="000000" w:themeColor="text1"/>
        </w:rPr>
        <w:t xml:space="preserve"> SNR </w:t>
      </w:r>
      <w:r w:rsidR="00E5240B">
        <w:rPr>
          <w:color w:val="000000" w:themeColor="text1"/>
        </w:rPr>
        <w:t xml:space="preserve">values </w:t>
      </w:r>
      <w:r>
        <w:rPr>
          <w:color w:val="000000" w:themeColor="text1"/>
        </w:rPr>
        <w:t xml:space="preserve">for MCS table 1 or rank 1 is less than 24dB </w:t>
      </w:r>
      <w:r w:rsidR="001E152E">
        <w:rPr>
          <w:color w:val="000000" w:themeColor="text1"/>
        </w:rPr>
        <w:t>regarding</w:t>
      </w:r>
      <w:r>
        <w:rPr>
          <w:color w:val="000000" w:themeColor="text1"/>
        </w:rPr>
        <w:t xml:space="preserve"> the 70% of the peak rate.</w:t>
      </w:r>
    </w:p>
    <w:p w14:paraId="242E9847" w14:textId="22ACA253" w:rsidR="00543D7F" w:rsidRDefault="006C4323" w:rsidP="00EB7B37">
      <w:pPr>
        <w:rPr>
          <w:color w:val="000000" w:themeColor="text1"/>
        </w:rPr>
      </w:pPr>
      <w:r>
        <w:rPr>
          <w:color w:val="000000" w:themeColor="text1"/>
        </w:rPr>
        <w:t>For lower SNR test point</w:t>
      </w:r>
      <w:r w:rsidR="000A6C0B">
        <w:rPr>
          <w:color w:val="000000" w:themeColor="text1"/>
        </w:rPr>
        <w:t xml:space="preserve"> (</w:t>
      </w:r>
      <w:proofErr w:type="spellStart"/>
      <w:r w:rsidR="000A6C0B">
        <w:rPr>
          <w:color w:val="000000" w:themeColor="text1"/>
        </w:rPr>
        <w:t>SCell</w:t>
      </w:r>
      <w:proofErr w:type="spellEnd"/>
      <w:r w:rsidR="000A6C0B">
        <w:rPr>
          <w:color w:val="000000" w:themeColor="text1"/>
        </w:rPr>
        <w:t xml:space="preserve"> or weaker carrier)</w:t>
      </w:r>
      <w:r>
        <w:rPr>
          <w:color w:val="000000" w:themeColor="text1"/>
        </w:rPr>
        <w:t xml:space="preserve">, </w:t>
      </w:r>
      <w:r w:rsidR="001A431D">
        <w:rPr>
          <w:color w:val="000000" w:themeColor="text1"/>
        </w:rPr>
        <w:t xml:space="preserve">it is feasible to use </w:t>
      </w:r>
      <w:r>
        <w:rPr>
          <w:color w:val="000000" w:themeColor="text1"/>
        </w:rPr>
        <w:t xml:space="preserve">any rank and MCS table options </w:t>
      </w:r>
      <w:r w:rsidR="001A431D">
        <w:rPr>
          <w:color w:val="000000" w:themeColor="text1"/>
        </w:rPr>
        <w:t>from our simulation results.</w:t>
      </w:r>
      <w:r w:rsidR="009C63B0">
        <w:rPr>
          <w:color w:val="000000" w:themeColor="text1"/>
        </w:rPr>
        <w:t xml:space="preserve"> </w:t>
      </w:r>
      <w:r w:rsidR="00F910C0">
        <w:rPr>
          <w:color w:val="000000" w:themeColor="text1"/>
        </w:rPr>
        <w:t>W</w:t>
      </w:r>
      <w:r w:rsidR="009C63B0">
        <w:rPr>
          <w:color w:val="000000" w:themeColor="text1"/>
        </w:rPr>
        <w:t xml:space="preserve">e prefer to apply the same rank and MCS table configuration as </w:t>
      </w:r>
      <w:proofErr w:type="spellStart"/>
      <w:r w:rsidR="009C63B0">
        <w:rPr>
          <w:color w:val="000000" w:themeColor="text1"/>
        </w:rPr>
        <w:t>PCell</w:t>
      </w:r>
      <w:proofErr w:type="spellEnd"/>
      <w:r w:rsidR="00F910C0">
        <w:rPr>
          <w:color w:val="000000" w:themeColor="text1"/>
        </w:rPr>
        <w:t xml:space="preserve">, although the </w:t>
      </w:r>
      <w:proofErr w:type="spellStart"/>
      <w:r w:rsidR="00F910C0">
        <w:rPr>
          <w:color w:val="000000" w:themeColor="text1"/>
        </w:rPr>
        <w:t>gNB</w:t>
      </w:r>
      <w:proofErr w:type="spellEnd"/>
      <w:r w:rsidR="00F910C0">
        <w:rPr>
          <w:color w:val="000000" w:themeColor="text1"/>
        </w:rPr>
        <w:t xml:space="preserve"> can configure different rank and MCS table for each carrier in CA.</w:t>
      </w:r>
      <w:r w:rsidR="009C63B0">
        <w:rPr>
          <w:color w:val="000000" w:themeColor="text1"/>
        </w:rPr>
        <w:t xml:space="preserve"> </w:t>
      </w:r>
      <w:r w:rsidR="00F910C0">
        <w:rPr>
          <w:color w:val="000000" w:themeColor="text1"/>
        </w:rPr>
        <w:t>T</w:t>
      </w:r>
      <w:r w:rsidR="001A1B5F">
        <w:rPr>
          <w:color w:val="000000" w:themeColor="text1"/>
        </w:rPr>
        <w:t>he</w:t>
      </w:r>
      <w:r w:rsidR="00F910C0">
        <w:rPr>
          <w:color w:val="000000" w:themeColor="text1"/>
        </w:rPr>
        <w:t xml:space="preserve"> main</w:t>
      </w:r>
      <w:r w:rsidR="001A1B5F">
        <w:rPr>
          <w:color w:val="000000" w:themeColor="text1"/>
        </w:rPr>
        <w:t xml:space="preserve"> reason is that Type 2 UE support 4 Rx antennas for single carrier</w:t>
      </w:r>
      <w:r w:rsidR="008661E9">
        <w:rPr>
          <w:color w:val="000000" w:themeColor="text1"/>
        </w:rPr>
        <w:t>,</w:t>
      </w:r>
      <w:r w:rsidR="001A1B5F">
        <w:rPr>
          <w:color w:val="000000" w:themeColor="text1"/>
        </w:rPr>
        <w:t xml:space="preserve"> but it will reconfigure to use 2 Rx antennas per CC in the case of non-contiguous non-</w:t>
      </w:r>
      <w:proofErr w:type="spellStart"/>
      <w:r w:rsidR="001A1B5F">
        <w:rPr>
          <w:color w:val="000000" w:themeColor="text1"/>
        </w:rPr>
        <w:t>colocated</w:t>
      </w:r>
      <w:proofErr w:type="spellEnd"/>
      <w:r w:rsidR="001A1B5F">
        <w:rPr>
          <w:color w:val="000000" w:themeColor="text1"/>
        </w:rPr>
        <w:t xml:space="preserve"> CA scenario</w:t>
      </w:r>
      <w:r w:rsidR="008661E9">
        <w:rPr>
          <w:color w:val="000000" w:themeColor="text1"/>
        </w:rPr>
        <w:t xml:space="preserve"> </w:t>
      </w:r>
      <w:r w:rsidR="00C0306E">
        <w:rPr>
          <w:color w:val="000000" w:themeColor="text1"/>
        </w:rPr>
        <w:fldChar w:fldCharType="begin"/>
      </w:r>
      <w:r w:rsidR="00C0306E">
        <w:rPr>
          <w:color w:val="000000" w:themeColor="text1"/>
        </w:rPr>
        <w:instrText xml:space="preserve"> REF _Ref146540776 \r \h </w:instrText>
      </w:r>
      <w:r w:rsidR="00C0306E">
        <w:rPr>
          <w:color w:val="000000" w:themeColor="text1"/>
        </w:rPr>
      </w:r>
      <w:r w:rsidR="00C0306E">
        <w:rPr>
          <w:color w:val="000000" w:themeColor="text1"/>
        </w:rPr>
        <w:fldChar w:fldCharType="separate"/>
      </w:r>
      <w:r w:rsidR="00C0306E">
        <w:rPr>
          <w:color w:val="000000" w:themeColor="text1"/>
        </w:rPr>
        <w:t>[2]</w:t>
      </w:r>
      <w:r w:rsidR="00C0306E">
        <w:rPr>
          <w:color w:val="000000" w:themeColor="text1"/>
        </w:rPr>
        <w:fldChar w:fldCharType="end"/>
      </w:r>
      <w:r w:rsidR="001A1B5F">
        <w:rPr>
          <w:color w:val="000000" w:themeColor="text1"/>
        </w:rPr>
        <w:t>. To verify this feature, we think it is important to configure rank 2</w:t>
      </w:r>
      <w:r w:rsidR="00642911">
        <w:rPr>
          <w:color w:val="000000" w:themeColor="text1"/>
        </w:rPr>
        <w:t xml:space="preserve"> for both carriers</w:t>
      </w:r>
      <w:r w:rsidR="001A1B5F">
        <w:rPr>
          <w:color w:val="000000" w:themeColor="text1"/>
        </w:rPr>
        <w:t>.</w:t>
      </w:r>
    </w:p>
    <w:p w14:paraId="0D92DFBD" w14:textId="2713E81D" w:rsidR="00016D01" w:rsidRPr="00016D01" w:rsidRDefault="00016D01" w:rsidP="00EB7B37">
      <w:pPr>
        <w:rPr>
          <w:color w:val="000000" w:themeColor="text1"/>
        </w:rPr>
      </w:pPr>
      <w:r>
        <w:rPr>
          <w:color w:val="000000" w:themeColor="text1"/>
        </w:rPr>
        <w:t xml:space="preserve">According to </w:t>
      </w: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REF _Ref141798217 \h </w:instrText>
      </w:r>
      <w:r>
        <w:rPr>
          <w:color w:val="000000" w:themeColor="text1"/>
        </w:rPr>
      </w:r>
      <w:r>
        <w:rPr>
          <w:color w:val="000000" w:themeColor="text1"/>
        </w:rPr>
        <w:fldChar w:fldCharType="separate"/>
      </w:r>
      <w:r w:rsidRPr="006A17BE">
        <w:t xml:space="preserve">Figure </w:t>
      </w:r>
      <w:r w:rsidRPr="006A17BE">
        <w:rPr>
          <w:noProof/>
        </w:rPr>
        <w:t>1</w:t>
      </w:r>
      <w:r>
        <w:rPr>
          <w:color w:val="000000" w:themeColor="text1"/>
        </w:rPr>
        <w:fldChar w:fldCharType="end"/>
      </w:r>
      <w:r>
        <w:rPr>
          <w:color w:val="000000" w:themeColor="text1"/>
        </w:rPr>
        <w:t xml:space="preserve"> (c) and (d)</w:t>
      </w:r>
      <w:r w:rsidRPr="009D32BC">
        <w:rPr>
          <w:color w:val="000000" w:themeColor="text1"/>
        </w:rPr>
        <w:t>,</w:t>
      </w:r>
      <w:r w:rsidR="003C4744">
        <w:rPr>
          <w:color w:val="000000" w:themeColor="text1"/>
        </w:rPr>
        <w:t xml:space="preserve"> the required</w:t>
      </w:r>
      <w:r w:rsidRPr="009D32BC">
        <w:rPr>
          <w:color w:val="000000" w:themeColor="text1"/>
        </w:rPr>
        <w:t xml:space="preserve"> SNR=-1.1dB </w:t>
      </w:r>
      <w:r>
        <w:rPr>
          <w:color w:val="000000" w:themeColor="text1"/>
        </w:rPr>
        <w:t>with</w:t>
      </w:r>
      <w:r w:rsidRPr="009D32BC">
        <w:rPr>
          <w:color w:val="000000" w:themeColor="text1"/>
        </w:rPr>
        <w:t xml:space="preserve"> </w:t>
      </w:r>
      <w:r w:rsidR="003C4744" w:rsidRPr="009D32BC">
        <w:rPr>
          <w:color w:val="000000" w:themeColor="text1"/>
        </w:rPr>
        <w:t>QPSK CR=0.30</w:t>
      </w:r>
      <w:r w:rsidR="003C4744">
        <w:rPr>
          <w:color w:val="000000" w:themeColor="text1"/>
        </w:rPr>
        <w:t xml:space="preserve"> (</w:t>
      </w:r>
      <w:r w:rsidRPr="009D32BC">
        <w:rPr>
          <w:color w:val="000000" w:themeColor="text1"/>
        </w:rPr>
        <w:t>MCS</w:t>
      </w:r>
      <w:r>
        <w:rPr>
          <w:color w:val="000000" w:themeColor="text1"/>
        </w:rPr>
        <w:t>4 in MCS table 1 and MCS2 in MCS table 2</w:t>
      </w:r>
      <w:r w:rsidR="003C4744">
        <w:rPr>
          <w:color w:val="000000" w:themeColor="text1"/>
        </w:rPr>
        <w:t>)</w:t>
      </w:r>
      <w:r w:rsidR="00C8415A">
        <w:rPr>
          <w:color w:val="000000" w:themeColor="text1"/>
        </w:rPr>
        <w:t xml:space="preserve"> rank 2 </w:t>
      </w:r>
      <w:r w:rsidR="003C4744">
        <w:rPr>
          <w:color w:val="000000" w:themeColor="text1"/>
        </w:rPr>
        <w:t>about the 70% of the peak rate</w:t>
      </w:r>
      <w:r>
        <w:rPr>
          <w:color w:val="000000" w:themeColor="text1"/>
        </w:rPr>
        <w:t>. Considering 25dB large</w:t>
      </w:r>
      <w:r w:rsidR="003C4744">
        <w:rPr>
          <w:color w:val="000000" w:themeColor="text1"/>
        </w:rPr>
        <w:t>r</w:t>
      </w:r>
      <w:r>
        <w:rPr>
          <w:color w:val="000000" w:themeColor="text1"/>
        </w:rPr>
        <w:t xml:space="preserve"> than </w:t>
      </w:r>
      <w:proofErr w:type="spellStart"/>
      <w:r>
        <w:rPr>
          <w:color w:val="000000" w:themeColor="text1"/>
        </w:rPr>
        <w:t>SCell</w:t>
      </w:r>
      <w:proofErr w:type="spellEnd"/>
      <w:r>
        <w:rPr>
          <w:color w:val="000000" w:themeColor="text1"/>
        </w:rPr>
        <w:t xml:space="preserve"> test points,</w:t>
      </w:r>
      <w:r w:rsidR="000B4673">
        <w:rPr>
          <w:color w:val="000000" w:themeColor="text1"/>
        </w:rPr>
        <w:t xml:space="preserve"> we propose to configure </w:t>
      </w:r>
      <w:r w:rsidR="000B4673" w:rsidRPr="009D32BC">
        <w:rPr>
          <w:color w:val="000000" w:themeColor="text1"/>
        </w:rPr>
        <w:t>256QAM CR=0.82</w:t>
      </w:r>
      <w:r w:rsidR="000B4673">
        <w:rPr>
          <w:color w:val="000000" w:themeColor="text1"/>
        </w:rPr>
        <w:t xml:space="preserve"> (</w:t>
      </w:r>
      <w:r w:rsidRPr="009D32BC">
        <w:rPr>
          <w:color w:val="000000" w:themeColor="text1"/>
        </w:rPr>
        <w:t>MCS24</w:t>
      </w:r>
      <w:r w:rsidR="000B4673">
        <w:rPr>
          <w:color w:val="000000" w:themeColor="text1"/>
        </w:rPr>
        <w:t xml:space="preserve"> in MCS table 2</w:t>
      </w:r>
      <w:r w:rsidRPr="009D32BC">
        <w:rPr>
          <w:color w:val="000000" w:themeColor="text1"/>
        </w:rPr>
        <w:t>)</w:t>
      </w:r>
      <w:r w:rsidR="000B4673">
        <w:rPr>
          <w:color w:val="000000" w:themeColor="text1"/>
        </w:rPr>
        <w:t xml:space="preserve"> </w:t>
      </w:r>
      <w:r w:rsidR="0083625D">
        <w:rPr>
          <w:color w:val="000000" w:themeColor="text1"/>
        </w:rPr>
        <w:t xml:space="preserve">rank 2 </w:t>
      </w:r>
      <w:r w:rsidR="000B4673">
        <w:rPr>
          <w:color w:val="000000" w:themeColor="text1"/>
        </w:rPr>
        <w:t xml:space="preserve">because of </w:t>
      </w:r>
      <w:r w:rsidR="000B4673" w:rsidRPr="009D32BC">
        <w:rPr>
          <w:color w:val="000000" w:themeColor="text1"/>
        </w:rPr>
        <w:t>SNR=+23.4dB</w:t>
      </w:r>
      <w:r>
        <w:rPr>
          <w:color w:val="000000" w:themeColor="text1"/>
        </w:rPr>
        <w:t xml:space="preserve">, according to </w:t>
      </w: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REF _Ref141798217 \h </w:instrText>
      </w:r>
      <w:r>
        <w:rPr>
          <w:color w:val="000000" w:themeColor="text1"/>
        </w:rPr>
      </w:r>
      <w:r>
        <w:rPr>
          <w:color w:val="000000" w:themeColor="text1"/>
        </w:rPr>
        <w:fldChar w:fldCharType="separate"/>
      </w:r>
      <w:r w:rsidRPr="006A17BE">
        <w:t xml:space="preserve">Figure </w:t>
      </w:r>
      <w:r w:rsidRPr="006A17BE">
        <w:rPr>
          <w:noProof/>
        </w:rPr>
        <w:t>1</w:t>
      </w:r>
      <w:r>
        <w:rPr>
          <w:color w:val="000000" w:themeColor="text1"/>
        </w:rPr>
        <w:fldChar w:fldCharType="end"/>
      </w:r>
      <w:r>
        <w:rPr>
          <w:color w:val="000000" w:themeColor="text1"/>
        </w:rPr>
        <w:t xml:space="preserve"> (d).</w:t>
      </w:r>
    </w:p>
    <w:p w14:paraId="49A64E81" w14:textId="420C7D45" w:rsidR="009B5E92" w:rsidRPr="009D32BC" w:rsidRDefault="000052F9" w:rsidP="00EB7B37">
      <w:pPr>
        <w:rPr>
          <w:b/>
          <w:bCs/>
          <w:color w:val="000000" w:themeColor="text1"/>
        </w:rPr>
      </w:pPr>
      <w:r w:rsidRPr="009D32BC">
        <w:rPr>
          <w:b/>
          <w:bCs/>
          <w:color w:val="000000" w:themeColor="text1"/>
        </w:rPr>
        <w:t>Proposal</w:t>
      </w:r>
      <w:r w:rsidR="00CA04DF" w:rsidRPr="009D32BC">
        <w:rPr>
          <w:b/>
          <w:bCs/>
          <w:color w:val="000000" w:themeColor="text1"/>
        </w:rPr>
        <w:t xml:space="preserve"> </w:t>
      </w:r>
      <w:r w:rsidR="00FE31F1">
        <w:rPr>
          <w:b/>
          <w:bCs/>
          <w:color w:val="000000" w:themeColor="text1"/>
        </w:rPr>
        <w:t>2</w:t>
      </w:r>
      <w:r w:rsidRPr="009D32BC">
        <w:rPr>
          <w:b/>
          <w:bCs/>
          <w:color w:val="000000" w:themeColor="text1"/>
        </w:rPr>
        <w:t>: Define the PDSCH demodulation requirements for non-</w:t>
      </w:r>
      <w:proofErr w:type="spellStart"/>
      <w:r w:rsidRPr="009D32BC">
        <w:rPr>
          <w:b/>
          <w:bCs/>
          <w:color w:val="000000" w:themeColor="text1"/>
        </w:rPr>
        <w:t>colocated</w:t>
      </w:r>
      <w:proofErr w:type="spellEnd"/>
      <w:r w:rsidRPr="009D32BC">
        <w:rPr>
          <w:b/>
          <w:bCs/>
          <w:color w:val="000000" w:themeColor="text1"/>
        </w:rPr>
        <w:t xml:space="preserve"> NR-CA deployment scenario as follows</w:t>
      </w:r>
      <w:r w:rsidR="009B5E92" w:rsidRPr="009D32BC">
        <w:rPr>
          <w:b/>
          <w:bCs/>
          <w:color w:val="000000" w:themeColor="text1"/>
        </w:rPr>
        <w:t>.</w:t>
      </w:r>
    </w:p>
    <w:p w14:paraId="3F6AC43B" w14:textId="3701AE52" w:rsidR="00FE31F1" w:rsidRDefault="00FE31F1" w:rsidP="005F2094">
      <w:pPr>
        <w:pStyle w:val="ListParagraph"/>
        <w:numPr>
          <w:ilvl w:val="0"/>
          <w:numId w:val="25"/>
        </w:numPr>
        <w:rPr>
          <w:b/>
          <w:bCs/>
          <w:color w:val="000000" w:themeColor="text1"/>
        </w:rPr>
      </w:pPr>
      <w:proofErr w:type="spellStart"/>
      <w:r>
        <w:rPr>
          <w:b/>
          <w:bCs/>
          <w:color w:val="000000" w:themeColor="text1"/>
        </w:rPr>
        <w:t>PCell</w:t>
      </w:r>
      <w:proofErr w:type="spellEnd"/>
      <w:r>
        <w:rPr>
          <w:b/>
          <w:bCs/>
          <w:color w:val="000000" w:themeColor="text1"/>
        </w:rPr>
        <w:t>: 2Tx</w:t>
      </w:r>
      <w:r w:rsidR="00FC0D27">
        <w:rPr>
          <w:b/>
          <w:bCs/>
          <w:color w:val="000000" w:themeColor="text1"/>
        </w:rPr>
        <w:t>/2Rx</w:t>
      </w:r>
      <w:r>
        <w:rPr>
          <w:b/>
          <w:bCs/>
          <w:color w:val="000000" w:themeColor="text1"/>
        </w:rPr>
        <w:t>, Rank 2, MCS24 in MCS table 2 (</w:t>
      </w:r>
      <w:r w:rsidR="00E037C3">
        <w:rPr>
          <w:b/>
          <w:bCs/>
          <w:color w:val="000000" w:themeColor="text1"/>
        </w:rPr>
        <w:t xml:space="preserve">256QAM, </w:t>
      </w:r>
      <w:r>
        <w:rPr>
          <w:b/>
          <w:bCs/>
          <w:color w:val="000000" w:themeColor="text1"/>
        </w:rPr>
        <w:t xml:space="preserve">CR=0.82). </w:t>
      </w:r>
    </w:p>
    <w:p w14:paraId="4FAC854E" w14:textId="0B4FE57C" w:rsidR="0003503F" w:rsidRPr="009D32BC" w:rsidRDefault="00FE31F1" w:rsidP="005F2094">
      <w:pPr>
        <w:pStyle w:val="ListParagraph"/>
        <w:numPr>
          <w:ilvl w:val="0"/>
          <w:numId w:val="25"/>
        </w:numPr>
        <w:rPr>
          <w:b/>
          <w:bCs/>
          <w:color w:val="000000" w:themeColor="text1"/>
        </w:rPr>
      </w:pPr>
      <w:proofErr w:type="spellStart"/>
      <w:r>
        <w:rPr>
          <w:b/>
          <w:bCs/>
          <w:color w:val="000000" w:themeColor="text1"/>
        </w:rPr>
        <w:t>SCell</w:t>
      </w:r>
      <w:proofErr w:type="spellEnd"/>
      <w:r>
        <w:rPr>
          <w:b/>
          <w:bCs/>
          <w:color w:val="000000" w:themeColor="text1"/>
        </w:rPr>
        <w:t>: 2Tx</w:t>
      </w:r>
      <w:r w:rsidR="00FC0D27">
        <w:rPr>
          <w:b/>
          <w:bCs/>
          <w:color w:val="000000" w:themeColor="text1"/>
        </w:rPr>
        <w:t>/2Rx</w:t>
      </w:r>
      <w:r>
        <w:rPr>
          <w:b/>
          <w:bCs/>
          <w:color w:val="000000" w:themeColor="text1"/>
        </w:rPr>
        <w:t xml:space="preserve">, Rank </w:t>
      </w:r>
      <w:r w:rsidR="00FC0D27">
        <w:rPr>
          <w:b/>
          <w:bCs/>
          <w:color w:val="000000" w:themeColor="text1"/>
        </w:rPr>
        <w:t>2</w:t>
      </w:r>
      <w:r>
        <w:rPr>
          <w:b/>
          <w:bCs/>
          <w:color w:val="000000" w:themeColor="text1"/>
        </w:rPr>
        <w:t xml:space="preserve">, MCS2 in MCS table 2 or MCS4 in MCS table </w:t>
      </w:r>
      <w:r w:rsidR="00373972">
        <w:rPr>
          <w:b/>
          <w:bCs/>
          <w:color w:val="000000" w:themeColor="text1"/>
        </w:rPr>
        <w:t>1</w:t>
      </w:r>
      <w:r w:rsidR="00E037C3">
        <w:rPr>
          <w:b/>
          <w:bCs/>
          <w:color w:val="000000" w:themeColor="text1"/>
        </w:rPr>
        <w:t xml:space="preserve"> (QPSK, CR=0.3)</w:t>
      </w:r>
      <w:r>
        <w:rPr>
          <w:b/>
          <w:bCs/>
          <w:color w:val="000000" w:themeColor="text1"/>
        </w:rPr>
        <w:t>.</w:t>
      </w:r>
    </w:p>
    <w:p w14:paraId="230B81A9" w14:textId="22EC0889" w:rsidR="00A94312" w:rsidRPr="008919FE" w:rsidRDefault="00A94312" w:rsidP="00A94312">
      <w:pPr>
        <w:pStyle w:val="Heading1"/>
        <w:rPr>
          <w:lang w:val="en-US"/>
        </w:rPr>
      </w:pPr>
      <w:r w:rsidRPr="008919FE">
        <w:rPr>
          <w:lang w:val="en-US"/>
        </w:rPr>
        <w:t>3</w:t>
      </w:r>
      <w:r w:rsidRPr="008919FE">
        <w:rPr>
          <w:lang w:val="en-US"/>
        </w:rPr>
        <w:tab/>
        <w:t>Summary</w:t>
      </w:r>
    </w:p>
    <w:p w14:paraId="100ECFDB" w14:textId="77777777" w:rsidR="00606A3C" w:rsidRPr="0017280D" w:rsidRDefault="00606A3C" w:rsidP="00606A3C">
      <w:pPr>
        <w:rPr>
          <w:b/>
          <w:bCs/>
          <w:color w:val="000000" w:themeColor="text1"/>
        </w:rPr>
      </w:pPr>
      <w:r w:rsidRPr="0017280D">
        <w:rPr>
          <w:b/>
          <w:bCs/>
          <w:color w:val="000000" w:themeColor="text1"/>
        </w:rPr>
        <w:t>Proposal</w:t>
      </w:r>
      <w:r>
        <w:rPr>
          <w:b/>
          <w:bCs/>
          <w:color w:val="000000" w:themeColor="text1"/>
        </w:rPr>
        <w:t xml:space="preserve"> 1</w:t>
      </w:r>
      <w:r w:rsidRPr="0017280D">
        <w:rPr>
          <w:b/>
          <w:bCs/>
          <w:color w:val="000000" w:themeColor="text1"/>
        </w:rPr>
        <w:t xml:space="preserve">: Set MCS index so that the lower SNR test point is around -1dB and higher SNR test points is around 24dB. </w:t>
      </w:r>
      <w:r>
        <w:rPr>
          <w:b/>
          <w:bCs/>
          <w:color w:val="000000" w:themeColor="text1"/>
        </w:rPr>
        <w:t>The difference between higher SNR test point and lower SNR test point should not exceed 25dB.</w:t>
      </w:r>
    </w:p>
    <w:p w14:paraId="11E841AD" w14:textId="77777777" w:rsidR="00B43604" w:rsidRPr="009D32BC" w:rsidRDefault="00B43604" w:rsidP="00B43604">
      <w:pPr>
        <w:rPr>
          <w:b/>
          <w:bCs/>
          <w:color w:val="000000" w:themeColor="text1"/>
        </w:rPr>
      </w:pPr>
      <w:r w:rsidRPr="009D32BC">
        <w:rPr>
          <w:b/>
          <w:bCs/>
          <w:color w:val="000000" w:themeColor="text1"/>
        </w:rPr>
        <w:t xml:space="preserve">Proposal </w:t>
      </w:r>
      <w:r>
        <w:rPr>
          <w:b/>
          <w:bCs/>
          <w:color w:val="000000" w:themeColor="text1"/>
        </w:rPr>
        <w:t>2</w:t>
      </w:r>
      <w:r w:rsidRPr="009D32BC">
        <w:rPr>
          <w:b/>
          <w:bCs/>
          <w:color w:val="000000" w:themeColor="text1"/>
        </w:rPr>
        <w:t>: Define the PDSCH demodulation requirements for non-</w:t>
      </w:r>
      <w:proofErr w:type="spellStart"/>
      <w:r w:rsidRPr="009D32BC">
        <w:rPr>
          <w:b/>
          <w:bCs/>
          <w:color w:val="000000" w:themeColor="text1"/>
        </w:rPr>
        <w:t>colocated</w:t>
      </w:r>
      <w:proofErr w:type="spellEnd"/>
      <w:r w:rsidRPr="009D32BC">
        <w:rPr>
          <w:b/>
          <w:bCs/>
          <w:color w:val="000000" w:themeColor="text1"/>
        </w:rPr>
        <w:t xml:space="preserve"> NR-CA deployment scenario as follows.</w:t>
      </w:r>
    </w:p>
    <w:p w14:paraId="162C4FAF" w14:textId="77777777" w:rsidR="00B43604" w:rsidRDefault="00B43604" w:rsidP="00B43604">
      <w:pPr>
        <w:pStyle w:val="ListParagraph"/>
        <w:numPr>
          <w:ilvl w:val="0"/>
          <w:numId w:val="25"/>
        </w:numPr>
        <w:rPr>
          <w:b/>
          <w:bCs/>
          <w:color w:val="000000" w:themeColor="text1"/>
        </w:rPr>
      </w:pPr>
      <w:proofErr w:type="spellStart"/>
      <w:r>
        <w:rPr>
          <w:b/>
          <w:bCs/>
          <w:color w:val="000000" w:themeColor="text1"/>
        </w:rPr>
        <w:t>PCell</w:t>
      </w:r>
      <w:proofErr w:type="spellEnd"/>
      <w:r>
        <w:rPr>
          <w:b/>
          <w:bCs/>
          <w:color w:val="000000" w:themeColor="text1"/>
        </w:rPr>
        <w:t xml:space="preserve">: 2Tx/2Rx, Rank 2, MCS24 in MCS table 2 (256QAM, CR=0.82). </w:t>
      </w:r>
    </w:p>
    <w:p w14:paraId="3CF9AB24" w14:textId="77777777" w:rsidR="00B43604" w:rsidRPr="009D32BC" w:rsidRDefault="00B43604" w:rsidP="00B43604">
      <w:pPr>
        <w:pStyle w:val="ListParagraph"/>
        <w:numPr>
          <w:ilvl w:val="0"/>
          <w:numId w:val="25"/>
        </w:numPr>
        <w:rPr>
          <w:b/>
          <w:bCs/>
          <w:color w:val="000000" w:themeColor="text1"/>
        </w:rPr>
      </w:pPr>
      <w:proofErr w:type="spellStart"/>
      <w:r>
        <w:rPr>
          <w:b/>
          <w:bCs/>
          <w:color w:val="000000" w:themeColor="text1"/>
        </w:rPr>
        <w:t>SCell</w:t>
      </w:r>
      <w:proofErr w:type="spellEnd"/>
      <w:r>
        <w:rPr>
          <w:b/>
          <w:bCs/>
          <w:color w:val="000000" w:themeColor="text1"/>
        </w:rPr>
        <w:t>: 2Tx/2Rx, Rank 2, MCS2 in MCS table 2 or MCS4 in MCS table 1 (QPSK, CR=0.3).</w:t>
      </w:r>
    </w:p>
    <w:p w14:paraId="302795D4" w14:textId="6D39C602" w:rsidR="00A2187A" w:rsidRPr="000B20B4" w:rsidRDefault="005A782E" w:rsidP="00286D6E">
      <w:pPr>
        <w:pStyle w:val="Heading1"/>
        <w:rPr>
          <w:lang w:val="en-US"/>
        </w:rPr>
      </w:pPr>
      <w:r w:rsidRPr="000B20B4">
        <w:rPr>
          <w:lang w:val="en-US"/>
        </w:rPr>
        <w:t>References</w:t>
      </w:r>
      <w:bookmarkStart w:id="4" w:name="_Ref16604413"/>
    </w:p>
    <w:p w14:paraId="6E721FEC" w14:textId="34B1C931" w:rsidR="00794403" w:rsidRDefault="00794403" w:rsidP="00993911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5" w:name="_Ref130819407"/>
      <w:bookmarkEnd w:id="4"/>
      <w:r w:rsidRPr="000B20B4">
        <w:t>R4-</w:t>
      </w:r>
      <w:r w:rsidR="00BA7285" w:rsidRPr="00BA7285">
        <w:t>2313876</w:t>
      </w:r>
      <w:r w:rsidRPr="000B20B4">
        <w:t>, “</w:t>
      </w:r>
      <w:r w:rsidR="003C7EC8" w:rsidRPr="000B20B4">
        <w:t xml:space="preserve">WF for </w:t>
      </w:r>
      <w:proofErr w:type="spellStart"/>
      <w:r w:rsidR="003C7EC8" w:rsidRPr="000B20B4">
        <w:t>NonCol_intraB_ENDC_NR_CA_Demod</w:t>
      </w:r>
      <w:proofErr w:type="spellEnd"/>
      <w:r w:rsidRPr="000B20B4">
        <w:t xml:space="preserve">”, </w:t>
      </w:r>
      <w:r w:rsidR="00275B27" w:rsidRPr="000B20B4">
        <w:t>Ericsson</w:t>
      </w:r>
      <w:r w:rsidR="00B50619" w:rsidRPr="000B20B4">
        <w:t>.</w:t>
      </w:r>
      <w:bookmarkEnd w:id="5"/>
    </w:p>
    <w:p w14:paraId="2380348B" w14:textId="2DB2AE36" w:rsidR="006576AE" w:rsidRDefault="006576AE" w:rsidP="00993911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6" w:name="_Ref146540776"/>
      <w:r w:rsidRPr="006576AE">
        <w:t>R4-2220537</w:t>
      </w:r>
      <w:r>
        <w:t>, “</w:t>
      </w:r>
      <w:r w:rsidRPr="006576AE">
        <w:t>WF on the requirement for intra-band non-collocated CA/EN-DC</w:t>
      </w:r>
      <w:r>
        <w:t>”, KDDI.</w:t>
      </w:r>
      <w:bookmarkEnd w:id="6"/>
    </w:p>
    <w:p w14:paraId="7616F59D" w14:textId="6012BF72" w:rsidR="00E26EE9" w:rsidRPr="00E26EE9" w:rsidRDefault="006576AE" w:rsidP="00E26EE9">
      <w:pPr>
        <w:pStyle w:val="Heading1"/>
      </w:pPr>
      <w:r>
        <w:t>Appendix</w:t>
      </w:r>
    </w:p>
    <w:p w14:paraId="69D98B28" w14:textId="77777777" w:rsidR="00E26EE9" w:rsidRPr="0017797A" w:rsidRDefault="00E26EE9" w:rsidP="00E26EE9">
      <w:pPr>
        <w:pStyle w:val="Heading2"/>
        <w:rPr>
          <w:lang w:val="en-US"/>
        </w:rPr>
      </w:pPr>
      <w:r w:rsidRPr="0017797A">
        <w:rPr>
          <w:lang w:val="en-US"/>
        </w:rPr>
        <w:t>A.1</w:t>
      </w:r>
      <w:r w:rsidRPr="0017797A">
        <w:rPr>
          <w:lang w:val="en-US"/>
        </w:rPr>
        <w:tab/>
        <w:t>UE type candidates for non-</w:t>
      </w:r>
      <w:proofErr w:type="spellStart"/>
      <w:r w:rsidRPr="0017797A">
        <w:rPr>
          <w:lang w:val="en-US"/>
        </w:rPr>
        <w:t>colocated</w:t>
      </w:r>
      <w:proofErr w:type="spellEnd"/>
      <w:r w:rsidRPr="0017797A">
        <w:rPr>
          <w:lang w:val="en-US"/>
        </w:rPr>
        <w:t xml:space="preserve"> NR-CA/EN-DC deployment scenario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715"/>
        <w:gridCol w:w="976"/>
        <w:gridCol w:w="990"/>
        <w:gridCol w:w="810"/>
        <w:gridCol w:w="900"/>
        <w:gridCol w:w="630"/>
        <w:gridCol w:w="900"/>
        <w:gridCol w:w="1170"/>
        <w:gridCol w:w="2794"/>
      </w:tblGrid>
      <w:tr w:rsidR="00E26EE9" w:rsidRPr="0017797A" w14:paraId="6620C611" w14:textId="77777777" w:rsidTr="003C4669">
        <w:tc>
          <w:tcPr>
            <w:tcW w:w="715" w:type="dxa"/>
            <w:shd w:val="clear" w:color="auto" w:fill="D9D9D9" w:themeFill="background1" w:themeFillShade="D9"/>
          </w:tcPr>
          <w:p w14:paraId="59BC78F0" w14:textId="77777777" w:rsidR="00E26EE9" w:rsidRPr="0017797A" w:rsidRDefault="00E26EE9" w:rsidP="003C4669">
            <w:pPr>
              <w:pStyle w:val="TAH"/>
            </w:pPr>
            <w:r w:rsidRPr="0017797A">
              <w:t>UE Type</w:t>
            </w:r>
          </w:p>
        </w:tc>
        <w:tc>
          <w:tcPr>
            <w:tcW w:w="976" w:type="dxa"/>
            <w:shd w:val="clear" w:color="auto" w:fill="D9D9D9" w:themeFill="background1" w:themeFillShade="D9"/>
          </w:tcPr>
          <w:p w14:paraId="2E786F3F" w14:textId="77777777" w:rsidR="00E26EE9" w:rsidRPr="0017797A" w:rsidRDefault="00E26EE9" w:rsidP="003C4669">
            <w:pPr>
              <w:pStyle w:val="TAH"/>
            </w:pPr>
            <w:r w:rsidRPr="0017797A">
              <w:t>CC#</w:t>
            </w:r>
          </w:p>
        </w:tc>
        <w:tc>
          <w:tcPr>
            <w:tcW w:w="990" w:type="dxa"/>
            <w:shd w:val="clear" w:color="auto" w:fill="D9D9D9" w:themeFill="background1" w:themeFillShade="D9"/>
          </w:tcPr>
          <w:p w14:paraId="5D50987B" w14:textId="77777777" w:rsidR="00E26EE9" w:rsidRPr="0017797A" w:rsidRDefault="00E26EE9" w:rsidP="003C4669">
            <w:pPr>
              <w:pStyle w:val="TAH"/>
            </w:pPr>
            <w:r w:rsidRPr="0017797A">
              <w:t>antenna / LNA</w:t>
            </w:r>
          </w:p>
        </w:tc>
        <w:tc>
          <w:tcPr>
            <w:tcW w:w="810" w:type="dxa"/>
            <w:shd w:val="clear" w:color="auto" w:fill="D9D9D9" w:themeFill="background1" w:themeFillShade="D9"/>
          </w:tcPr>
          <w:p w14:paraId="77F6834B" w14:textId="77777777" w:rsidR="00E26EE9" w:rsidRPr="0017797A" w:rsidRDefault="00E26EE9" w:rsidP="003C4669">
            <w:pPr>
              <w:pStyle w:val="TAH"/>
            </w:pPr>
            <w:r w:rsidRPr="0017797A">
              <w:t>Mixer</w:t>
            </w:r>
          </w:p>
        </w:tc>
        <w:tc>
          <w:tcPr>
            <w:tcW w:w="900" w:type="dxa"/>
            <w:shd w:val="clear" w:color="auto" w:fill="D9D9D9" w:themeFill="background1" w:themeFillShade="D9"/>
          </w:tcPr>
          <w:p w14:paraId="4717C191" w14:textId="77777777" w:rsidR="00E26EE9" w:rsidRPr="0017797A" w:rsidRDefault="00E26EE9" w:rsidP="003C4669">
            <w:pPr>
              <w:pStyle w:val="TAH"/>
            </w:pPr>
            <w:r w:rsidRPr="0017797A">
              <w:t>Analog BB</w:t>
            </w:r>
          </w:p>
        </w:tc>
        <w:tc>
          <w:tcPr>
            <w:tcW w:w="630" w:type="dxa"/>
            <w:shd w:val="clear" w:color="auto" w:fill="D9D9D9" w:themeFill="background1" w:themeFillShade="D9"/>
          </w:tcPr>
          <w:p w14:paraId="7569B21C" w14:textId="77777777" w:rsidR="00E26EE9" w:rsidRPr="0017797A" w:rsidRDefault="00E26EE9" w:rsidP="003C4669">
            <w:pPr>
              <w:pStyle w:val="TAH"/>
            </w:pPr>
            <w:r w:rsidRPr="0017797A">
              <w:t>#Rx</w:t>
            </w:r>
          </w:p>
        </w:tc>
        <w:tc>
          <w:tcPr>
            <w:tcW w:w="900" w:type="dxa"/>
            <w:shd w:val="clear" w:color="auto" w:fill="D9D9D9" w:themeFill="background1" w:themeFillShade="D9"/>
          </w:tcPr>
          <w:p w14:paraId="72E2E596" w14:textId="77777777" w:rsidR="00E26EE9" w:rsidRPr="0017797A" w:rsidRDefault="00E26EE9" w:rsidP="003C4669">
            <w:pPr>
              <w:pStyle w:val="TAH"/>
            </w:pPr>
            <w:r w:rsidRPr="0017797A">
              <w:t>NRCA / ENDC</w:t>
            </w:r>
          </w:p>
        </w:tc>
        <w:tc>
          <w:tcPr>
            <w:tcW w:w="1170" w:type="dxa"/>
            <w:shd w:val="clear" w:color="auto" w:fill="D9D9D9" w:themeFill="background1" w:themeFillShade="D9"/>
          </w:tcPr>
          <w:p w14:paraId="058EB0CB" w14:textId="77777777" w:rsidR="00E26EE9" w:rsidRPr="0017797A" w:rsidRDefault="00E26EE9" w:rsidP="003C4669">
            <w:pPr>
              <w:pStyle w:val="TAH"/>
            </w:pPr>
            <w:r w:rsidRPr="0017797A">
              <w:t>power imbalance</w:t>
            </w:r>
          </w:p>
        </w:tc>
        <w:tc>
          <w:tcPr>
            <w:tcW w:w="2794" w:type="dxa"/>
            <w:shd w:val="clear" w:color="auto" w:fill="D9D9D9" w:themeFill="background1" w:themeFillShade="D9"/>
          </w:tcPr>
          <w:p w14:paraId="4E21149E" w14:textId="77777777" w:rsidR="00E26EE9" w:rsidRPr="0017797A" w:rsidRDefault="00E26EE9" w:rsidP="003C4669">
            <w:pPr>
              <w:pStyle w:val="TAH"/>
            </w:pPr>
            <w:r w:rsidRPr="0017797A">
              <w:t>Comments</w:t>
            </w:r>
          </w:p>
        </w:tc>
      </w:tr>
      <w:tr w:rsidR="00E26EE9" w:rsidRPr="0017797A" w14:paraId="7A152904" w14:textId="77777777" w:rsidTr="003C4669">
        <w:tc>
          <w:tcPr>
            <w:tcW w:w="715" w:type="dxa"/>
            <w:vMerge w:val="restart"/>
            <w:vAlign w:val="center"/>
          </w:tcPr>
          <w:p w14:paraId="125B5DC2" w14:textId="77777777" w:rsidR="00E26EE9" w:rsidRPr="0017797A" w:rsidRDefault="00E26EE9" w:rsidP="003C4669">
            <w:pPr>
              <w:pStyle w:val="TAC"/>
            </w:pPr>
            <w:r w:rsidRPr="0017797A">
              <w:t>1</w:t>
            </w:r>
          </w:p>
        </w:tc>
        <w:tc>
          <w:tcPr>
            <w:tcW w:w="976" w:type="dxa"/>
            <w:vAlign w:val="center"/>
          </w:tcPr>
          <w:p w14:paraId="56289E50" w14:textId="77777777" w:rsidR="00E26EE9" w:rsidRPr="0017797A" w:rsidRDefault="00E26EE9" w:rsidP="003C4669">
            <w:pPr>
              <w:pStyle w:val="TAC"/>
            </w:pPr>
            <w:r w:rsidRPr="0017797A">
              <w:t>1 (NR)</w:t>
            </w:r>
          </w:p>
        </w:tc>
        <w:tc>
          <w:tcPr>
            <w:tcW w:w="990" w:type="dxa"/>
            <w:vMerge w:val="restart"/>
            <w:vAlign w:val="center"/>
          </w:tcPr>
          <w:p w14:paraId="6F4E3DCC" w14:textId="77777777" w:rsidR="00E26EE9" w:rsidRPr="0017797A" w:rsidRDefault="00E26EE9" w:rsidP="003C4669">
            <w:pPr>
              <w:pStyle w:val="TAC"/>
            </w:pPr>
            <w:r w:rsidRPr="0017797A">
              <w:t>4 shared</w:t>
            </w:r>
          </w:p>
        </w:tc>
        <w:tc>
          <w:tcPr>
            <w:tcW w:w="810" w:type="dxa"/>
            <w:vMerge w:val="restart"/>
            <w:vAlign w:val="center"/>
          </w:tcPr>
          <w:p w14:paraId="27A5BA0A" w14:textId="77777777" w:rsidR="00E26EE9" w:rsidRPr="0017797A" w:rsidRDefault="00E26EE9" w:rsidP="003C4669">
            <w:pPr>
              <w:pStyle w:val="TAC"/>
            </w:pPr>
            <w:r w:rsidRPr="0017797A">
              <w:t>4 shared</w:t>
            </w:r>
          </w:p>
        </w:tc>
        <w:tc>
          <w:tcPr>
            <w:tcW w:w="900" w:type="dxa"/>
            <w:vMerge w:val="restart"/>
            <w:vAlign w:val="center"/>
          </w:tcPr>
          <w:p w14:paraId="1BDEE016" w14:textId="77777777" w:rsidR="00E26EE9" w:rsidRPr="0017797A" w:rsidRDefault="00E26EE9" w:rsidP="003C4669">
            <w:pPr>
              <w:pStyle w:val="TAC"/>
            </w:pPr>
            <w:r w:rsidRPr="0017797A">
              <w:t>4 shared</w:t>
            </w:r>
          </w:p>
        </w:tc>
        <w:tc>
          <w:tcPr>
            <w:tcW w:w="630" w:type="dxa"/>
            <w:vAlign w:val="center"/>
          </w:tcPr>
          <w:p w14:paraId="50476649" w14:textId="77777777" w:rsidR="00E26EE9" w:rsidRPr="0017797A" w:rsidRDefault="00E26EE9" w:rsidP="003C4669">
            <w:pPr>
              <w:pStyle w:val="TAC"/>
            </w:pPr>
            <w:r w:rsidRPr="0017797A">
              <w:t>4Rx</w:t>
            </w:r>
          </w:p>
        </w:tc>
        <w:tc>
          <w:tcPr>
            <w:tcW w:w="900" w:type="dxa"/>
            <w:vMerge w:val="restart"/>
            <w:vAlign w:val="center"/>
          </w:tcPr>
          <w:p w14:paraId="5E2BE47F" w14:textId="77777777" w:rsidR="00E26EE9" w:rsidRPr="0017797A" w:rsidRDefault="00E26EE9" w:rsidP="003C4669">
            <w:pPr>
              <w:pStyle w:val="TAC"/>
            </w:pPr>
            <w:r w:rsidRPr="0017797A">
              <w:t>NR-CA</w:t>
            </w:r>
          </w:p>
          <w:p w14:paraId="54E9BE24" w14:textId="77777777" w:rsidR="00E26EE9" w:rsidRPr="0017797A" w:rsidRDefault="00E26EE9" w:rsidP="003C4669">
            <w:pPr>
              <w:pStyle w:val="TAC"/>
            </w:pPr>
            <w:r w:rsidRPr="0017797A">
              <w:t>EN-DC</w:t>
            </w:r>
          </w:p>
        </w:tc>
        <w:tc>
          <w:tcPr>
            <w:tcW w:w="1170" w:type="dxa"/>
            <w:vMerge w:val="restart"/>
            <w:vAlign w:val="center"/>
          </w:tcPr>
          <w:p w14:paraId="26305B66" w14:textId="77777777" w:rsidR="00E26EE9" w:rsidRPr="0017797A" w:rsidRDefault="00E26EE9" w:rsidP="003C4669">
            <w:pPr>
              <w:pStyle w:val="TAC"/>
            </w:pPr>
            <w:r w:rsidRPr="0017797A">
              <w:t>6dB</w:t>
            </w:r>
          </w:p>
          <w:p w14:paraId="282F163F" w14:textId="77777777" w:rsidR="00E26EE9" w:rsidRPr="0017797A" w:rsidRDefault="00E26EE9" w:rsidP="003C4669">
            <w:pPr>
              <w:pStyle w:val="TAC"/>
            </w:pPr>
            <w:r w:rsidRPr="0017797A">
              <w:t>full range</w:t>
            </w:r>
          </w:p>
        </w:tc>
        <w:tc>
          <w:tcPr>
            <w:tcW w:w="2794" w:type="dxa"/>
            <w:vMerge w:val="restart"/>
            <w:vAlign w:val="center"/>
          </w:tcPr>
          <w:p w14:paraId="31753F96" w14:textId="77777777" w:rsidR="00E26EE9" w:rsidRPr="0017797A" w:rsidRDefault="00E26EE9" w:rsidP="003C4669">
            <w:pPr>
              <w:pStyle w:val="TAC"/>
            </w:pPr>
            <w:r w:rsidRPr="0017797A">
              <w:t>Baseline architecture (</w:t>
            </w:r>
            <w:proofErr w:type="gramStart"/>
            <w:r w:rsidRPr="0017797A">
              <w:t>i.e.</w:t>
            </w:r>
            <w:proofErr w:type="gramEnd"/>
            <w:r w:rsidRPr="0017797A">
              <w:t xml:space="preserve"> legacy architecture)</w:t>
            </w:r>
          </w:p>
        </w:tc>
      </w:tr>
      <w:tr w:rsidR="00E26EE9" w:rsidRPr="0017797A" w14:paraId="553AE487" w14:textId="77777777" w:rsidTr="003C4669">
        <w:tc>
          <w:tcPr>
            <w:tcW w:w="715" w:type="dxa"/>
            <w:vMerge/>
            <w:vAlign w:val="center"/>
          </w:tcPr>
          <w:p w14:paraId="18D38241" w14:textId="77777777" w:rsidR="00E26EE9" w:rsidRPr="0017797A" w:rsidRDefault="00E26EE9" w:rsidP="003C4669">
            <w:pPr>
              <w:pStyle w:val="TAC"/>
            </w:pPr>
          </w:p>
        </w:tc>
        <w:tc>
          <w:tcPr>
            <w:tcW w:w="976" w:type="dxa"/>
            <w:vAlign w:val="center"/>
          </w:tcPr>
          <w:p w14:paraId="0538BE93" w14:textId="77777777" w:rsidR="00E26EE9" w:rsidRPr="0017797A" w:rsidRDefault="00E26EE9" w:rsidP="003C4669">
            <w:pPr>
              <w:pStyle w:val="TAC"/>
            </w:pPr>
            <w:r w:rsidRPr="0017797A">
              <w:t>2 (LTE/NR)</w:t>
            </w:r>
          </w:p>
        </w:tc>
        <w:tc>
          <w:tcPr>
            <w:tcW w:w="990" w:type="dxa"/>
            <w:vMerge/>
            <w:vAlign w:val="center"/>
          </w:tcPr>
          <w:p w14:paraId="6CF3C166" w14:textId="77777777" w:rsidR="00E26EE9" w:rsidRPr="0017797A" w:rsidRDefault="00E26EE9" w:rsidP="003C4669">
            <w:pPr>
              <w:pStyle w:val="TAC"/>
            </w:pPr>
          </w:p>
        </w:tc>
        <w:tc>
          <w:tcPr>
            <w:tcW w:w="810" w:type="dxa"/>
            <w:vMerge/>
            <w:vAlign w:val="center"/>
          </w:tcPr>
          <w:p w14:paraId="5E4F6881" w14:textId="77777777" w:rsidR="00E26EE9" w:rsidRPr="0017797A" w:rsidRDefault="00E26EE9" w:rsidP="003C4669">
            <w:pPr>
              <w:pStyle w:val="TAC"/>
            </w:pPr>
          </w:p>
        </w:tc>
        <w:tc>
          <w:tcPr>
            <w:tcW w:w="900" w:type="dxa"/>
            <w:vMerge/>
            <w:vAlign w:val="center"/>
          </w:tcPr>
          <w:p w14:paraId="2768FFD8" w14:textId="77777777" w:rsidR="00E26EE9" w:rsidRPr="0017797A" w:rsidRDefault="00E26EE9" w:rsidP="003C4669">
            <w:pPr>
              <w:pStyle w:val="TAC"/>
            </w:pPr>
          </w:p>
        </w:tc>
        <w:tc>
          <w:tcPr>
            <w:tcW w:w="630" w:type="dxa"/>
            <w:vAlign w:val="center"/>
          </w:tcPr>
          <w:p w14:paraId="022BD94A" w14:textId="77777777" w:rsidR="00E26EE9" w:rsidRPr="0017797A" w:rsidRDefault="00E26EE9" w:rsidP="003C4669">
            <w:pPr>
              <w:pStyle w:val="TAC"/>
            </w:pPr>
            <w:r w:rsidRPr="0017797A">
              <w:t>4Rx</w:t>
            </w:r>
          </w:p>
        </w:tc>
        <w:tc>
          <w:tcPr>
            <w:tcW w:w="900" w:type="dxa"/>
            <w:vMerge/>
            <w:vAlign w:val="center"/>
          </w:tcPr>
          <w:p w14:paraId="673B9ADC" w14:textId="77777777" w:rsidR="00E26EE9" w:rsidRPr="0017797A" w:rsidRDefault="00E26EE9" w:rsidP="003C4669">
            <w:pPr>
              <w:pStyle w:val="TAC"/>
            </w:pPr>
          </w:p>
        </w:tc>
        <w:tc>
          <w:tcPr>
            <w:tcW w:w="1170" w:type="dxa"/>
            <w:vMerge/>
            <w:vAlign w:val="center"/>
          </w:tcPr>
          <w:p w14:paraId="74B0E5DA" w14:textId="77777777" w:rsidR="00E26EE9" w:rsidRPr="0017797A" w:rsidRDefault="00E26EE9" w:rsidP="003C4669">
            <w:pPr>
              <w:pStyle w:val="TAC"/>
            </w:pPr>
          </w:p>
        </w:tc>
        <w:tc>
          <w:tcPr>
            <w:tcW w:w="2794" w:type="dxa"/>
            <w:vMerge/>
            <w:vAlign w:val="center"/>
          </w:tcPr>
          <w:p w14:paraId="416EDDAC" w14:textId="77777777" w:rsidR="00E26EE9" w:rsidRPr="0017797A" w:rsidRDefault="00E26EE9" w:rsidP="003C4669">
            <w:pPr>
              <w:pStyle w:val="TAC"/>
            </w:pPr>
          </w:p>
        </w:tc>
      </w:tr>
      <w:tr w:rsidR="00E26EE9" w:rsidRPr="0017797A" w14:paraId="26C23F5A" w14:textId="77777777" w:rsidTr="003C4669">
        <w:tc>
          <w:tcPr>
            <w:tcW w:w="715" w:type="dxa"/>
            <w:vMerge w:val="restart"/>
            <w:vAlign w:val="center"/>
          </w:tcPr>
          <w:p w14:paraId="4F5DEF1A" w14:textId="77777777" w:rsidR="00E26EE9" w:rsidRPr="0017797A" w:rsidRDefault="00E26EE9" w:rsidP="003C4669">
            <w:pPr>
              <w:pStyle w:val="TAC"/>
            </w:pPr>
            <w:r w:rsidRPr="0017797A">
              <w:t>2</w:t>
            </w:r>
          </w:p>
        </w:tc>
        <w:tc>
          <w:tcPr>
            <w:tcW w:w="976" w:type="dxa"/>
            <w:vAlign w:val="center"/>
          </w:tcPr>
          <w:p w14:paraId="61AA8D0A" w14:textId="77777777" w:rsidR="00E26EE9" w:rsidRPr="0017797A" w:rsidRDefault="00E26EE9" w:rsidP="003C4669">
            <w:pPr>
              <w:pStyle w:val="TAC"/>
            </w:pPr>
            <w:r w:rsidRPr="0017797A">
              <w:t>1 (NR)</w:t>
            </w:r>
          </w:p>
        </w:tc>
        <w:tc>
          <w:tcPr>
            <w:tcW w:w="990" w:type="dxa"/>
            <w:vAlign w:val="center"/>
          </w:tcPr>
          <w:p w14:paraId="66F1953E" w14:textId="77777777" w:rsidR="00E26EE9" w:rsidRPr="0017797A" w:rsidRDefault="00E26EE9" w:rsidP="003C4669">
            <w:pPr>
              <w:pStyle w:val="TAC"/>
            </w:pPr>
            <w:r w:rsidRPr="0017797A">
              <w:t>2</w:t>
            </w:r>
          </w:p>
        </w:tc>
        <w:tc>
          <w:tcPr>
            <w:tcW w:w="810" w:type="dxa"/>
            <w:vAlign w:val="center"/>
          </w:tcPr>
          <w:p w14:paraId="5CF758D8" w14:textId="77777777" w:rsidR="00E26EE9" w:rsidRPr="0017797A" w:rsidRDefault="00E26EE9" w:rsidP="003C4669">
            <w:pPr>
              <w:pStyle w:val="TAC"/>
            </w:pPr>
            <w:r w:rsidRPr="0017797A">
              <w:t>2</w:t>
            </w:r>
          </w:p>
        </w:tc>
        <w:tc>
          <w:tcPr>
            <w:tcW w:w="900" w:type="dxa"/>
            <w:vAlign w:val="center"/>
          </w:tcPr>
          <w:p w14:paraId="181830D6" w14:textId="77777777" w:rsidR="00E26EE9" w:rsidRPr="0017797A" w:rsidRDefault="00E26EE9" w:rsidP="003C4669">
            <w:pPr>
              <w:pStyle w:val="TAC"/>
            </w:pPr>
            <w:r w:rsidRPr="0017797A">
              <w:t>2</w:t>
            </w:r>
          </w:p>
        </w:tc>
        <w:tc>
          <w:tcPr>
            <w:tcW w:w="630" w:type="dxa"/>
            <w:vAlign w:val="center"/>
          </w:tcPr>
          <w:p w14:paraId="73163777" w14:textId="77777777" w:rsidR="00E26EE9" w:rsidRPr="0017797A" w:rsidRDefault="00E26EE9" w:rsidP="003C4669">
            <w:pPr>
              <w:pStyle w:val="TAC"/>
            </w:pPr>
            <w:r w:rsidRPr="0017797A">
              <w:t>2Rx</w:t>
            </w:r>
          </w:p>
        </w:tc>
        <w:tc>
          <w:tcPr>
            <w:tcW w:w="900" w:type="dxa"/>
            <w:vMerge w:val="restart"/>
            <w:vAlign w:val="center"/>
          </w:tcPr>
          <w:p w14:paraId="365AB323" w14:textId="77777777" w:rsidR="00E26EE9" w:rsidRPr="0017797A" w:rsidRDefault="00E26EE9" w:rsidP="003C4669">
            <w:pPr>
              <w:pStyle w:val="TAC"/>
            </w:pPr>
            <w:r w:rsidRPr="0017797A">
              <w:t>NR-CA</w:t>
            </w:r>
          </w:p>
          <w:p w14:paraId="50971690" w14:textId="77777777" w:rsidR="00E26EE9" w:rsidRPr="0017797A" w:rsidRDefault="00E26EE9" w:rsidP="003C4669">
            <w:pPr>
              <w:pStyle w:val="TAC"/>
            </w:pPr>
            <w:r w:rsidRPr="0017797A">
              <w:t>EN-DC</w:t>
            </w:r>
          </w:p>
        </w:tc>
        <w:tc>
          <w:tcPr>
            <w:tcW w:w="1170" w:type="dxa"/>
            <w:vMerge w:val="restart"/>
            <w:vAlign w:val="center"/>
          </w:tcPr>
          <w:p w14:paraId="4F496BC7" w14:textId="77777777" w:rsidR="00E26EE9" w:rsidRPr="0017797A" w:rsidRDefault="00E26EE9" w:rsidP="003C4669">
            <w:pPr>
              <w:pStyle w:val="TAC"/>
            </w:pPr>
            <w:r w:rsidRPr="0017797A">
              <w:t>25dB</w:t>
            </w:r>
          </w:p>
          <w:p w14:paraId="4EB8867C" w14:textId="77777777" w:rsidR="00E26EE9" w:rsidRPr="0017797A" w:rsidRDefault="00E26EE9" w:rsidP="003C4669">
            <w:pPr>
              <w:pStyle w:val="TAC"/>
            </w:pPr>
            <w:r w:rsidRPr="0017797A">
              <w:t>full range</w:t>
            </w:r>
          </w:p>
        </w:tc>
        <w:tc>
          <w:tcPr>
            <w:tcW w:w="2794" w:type="dxa"/>
            <w:vMerge w:val="restart"/>
            <w:vAlign w:val="center"/>
          </w:tcPr>
          <w:p w14:paraId="180C310B" w14:textId="77777777" w:rsidR="00E26EE9" w:rsidRPr="0017797A" w:rsidRDefault="00E26EE9" w:rsidP="003C4669">
            <w:pPr>
              <w:pStyle w:val="TAC"/>
            </w:pPr>
            <w:r w:rsidRPr="0017797A">
              <w:t>Reuse of baseline architecture restricted to 2Rx/band but need 2LO frequencies</w:t>
            </w:r>
          </w:p>
        </w:tc>
      </w:tr>
      <w:tr w:rsidR="00E26EE9" w:rsidRPr="0017797A" w14:paraId="029F9E6A" w14:textId="77777777" w:rsidTr="003C4669">
        <w:tc>
          <w:tcPr>
            <w:tcW w:w="715" w:type="dxa"/>
            <w:vMerge/>
            <w:vAlign w:val="center"/>
          </w:tcPr>
          <w:p w14:paraId="050516B2" w14:textId="77777777" w:rsidR="00E26EE9" w:rsidRPr="0017797A" w:rsidRDefault="00E26EE9" w:rsidP="003C4669">
            <w:pPr>
              <w:pStyle w:val="TAC"/>
            </w:pPr>
          </w:p>
        </w:tc>
        <w:tc>
          <w:tcPr>
            <w:tcW w:w="976" w:type="dxa"/>
            <w:vAlign w:val="center"/>
          </w:tcPr>
          <w:p w14:paraId="2F446A94" w14:textId="77777777" w:rsidR="00E26EE9" w:rsidRPr="0017797A" w:rsidRDefault="00E26EE9" w:rsidP="003C4669">
            <w:pPr>
              <w:pStyle w:val="TAC"/>
            </w:pPr>
            <w:r w:rsidRPr="0017797A">
              <w:t>2 (LTE/NR)</w:t>
            </w:r>
          </w:p>
        </w:tc>
        <w:tc>
          <w:tcPr>
            <w:tcW w:w="990" w:type="dxa"/>
            <w:vAlign w:val="center"/>
          </w:tcPr>
          <w:p w14:paraId="6EB98748" w14:textId="77777777" w:rsidR="00E26EE9" w:rsidRPr="0017797A" w:rsidRDefault="00E26EE9" w:rsidP="003C4669">
            <w:pPr>
              <w:pStyle w:val="TAC"/>
            </w:pPr>
            <w:r w:rsidRPr="0017797A">
              <w:t>2</w:t>
            </w:r>
          </w:p>
        </w:tc>
        <w:tc>
          <w:tcPr>
            <w:tcW w:w="810" w:type="dxa"/>
            <w:vAlign w:val="center"/>
          </w:tcPr>
          <w:p w14:paraId="5E87B4FD" w14:textId="77777777" w:rsidR="00E26EE9" w:rsidRPr="0017797A" w:rsidRDefault="00E26EE9" w:rsidP="003C4669">
            <w:pPr>
              <w:pStyle w:val="TAC"/>
            </w:pPr>
            <w:r w:rsidRPr="0017797A">
              <w:t>2</w:t>
            </w:r>
          </w:p>
        </w:tc>
        <w:tc>
          <w:tcPr>
            <w:tcW w:w="900" w:type="dxa"/>
            <w:vAlign w:val="center"/>
          </w:tcPr>
          <w:p w14:paraId="1737340A" w14:textId="77777777" w:rsidR="00E26EE9" w:rsidRPr="0017797A" w:rsidRDefault="00E26EE9" w:rsidP="003C4669">
            <w:pPr>
              <w:pStyle w:val="TAC"/>
            </w:pPr>
            <w:r w:rsidRPr="0017797A">
              <w:t>2</w:t>
            </w:r>
          </w:p>
        </w:tc>
        <w:tc>
          <w:tcPr>
            <w:tcW w:w="630" w:type="dxa"/>
            <w:vAlign w:val="center"/>
          </w:tcPr>
          <w:p w14:paraId="3BD42D37" w14:textId="77777777" w:rsidR="00E26EE9" w:rsidRPr="0017797A" w:rsidRDefault="00E26EE9" w:rsidP="003C4669">
            <w:pPr>
              <w:pStyle w:val="TAC"/>
            </w:pPr>
            <w:r w:rsidRPr="0017797A">
              <w:t>2Rx</w:t>
            </w:r>
          </w:p>
        </w:tc>
        <w:tc>
          <w:tcPr>
            <w:tcW w:w="900" w:type="dxa"/>
            <w:vMerge/>
            <w:vAlign w:val="center"/>
          </w:tcPr>
          <w:p w14:paraId="55D758B1" w14:textId="77777777" w:rsidR="00E26EE9" w:rsidRPr="0017797A" w:rsidRDefault="00E26EE9" w:rsidP="003C4669">
            <w:pPr>
              <w:pStyle w:val="TAC"/>
            </w:pPr>
          </w:p>
        </w:tc>
        <w:tc>
          <w:tcPr>
            <w:tcW w:w="1170" w:type="dxa"/>
            <w:vMerge/>
            <w:vAlign w:val="center"/>
          </w:tcPr>
          <w:p w14:paraId="4172639B" w14:textId="77777777" w:rsidR="00E26EE9" w:rsidRPr="0017797A" w:rsidRDefault="00E26EE9" w:rsidP="003C4669">
            <w:pPr>
              <w:pStyle w:val="TAC"/>
            </w:pPr>
          </w:p>
        </w:tc>
        <w:tc>
          <w:tcPr>
            <w:tcW w:w="2794" w:type="dxa"/>
            <w:vMerge/>
            <w:vAlign w:val="center"/>
          </w:tcPr>
          <w:p w14:paraId="5C63FAF6" w14:textId="77777777" w:rsidR="00E26EE9" w:rsidRPr="0017797A" w:rsidRDefault="00E26EE9" w:rsidP="003C4669">
            <w:pPr>
              <w:pStyle w:val="TAC"/>
            </w:pPr>
          </w:p>
        </w:tc>
      </w:tr>
    </w:tbl>
    <w:p w14:paraId="5052F91A" w14:textId="77777777" w:rsidR="006576AE" w:rsidRPr="000B20B4" w:rsidRDefault="006576AE" w:rsidP="00B80AD5"/>
    <w:sectPr w:rsidR="006576AE" w:rsidRPr="000B20B4" w:rsidSect="006D5754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B8E46" w14:textId="77777777" w:rsidR="00D72E6B" w:rsidRDefault="00D72E6B">
      <w:pPr>
        <w:spacing w:after="0"/>
      </w:pPr>
      <w:r>
        <w:separator/>
      </w:r>
    </w:p>
  </w:endnote>
  <w:endnote w:type="continuationSeparator" w:id="0">
    <w:p w14:paraId="043FC320" w14:textId="77777777" w:rsidR="00D72E6B" w:rsidRDefault="00D72E6B">
      <w:pPr>
        <w:spacing w:after="0"/>
      </w:pPr>
      <w:r>
        <w:continuationSeparator/>
      </w:r>
    </w:p>
  </w:endnote>
  <w:endnote w:type="continuationNotice" w:id="1">
    <w:p w14:paraId="5C047E8B" w14:textId="77777777" w:rsidR="00D72E6B" w:rsidRDefault="00D72E6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D72E6B" w:rsidRDefault="00D72E6B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D72E6B" w:rsidRDefault="00D72E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ABDF2E" w14:textId="77777777" w:rsidR="00D72E6B" w:rsidRDefault="00D72E6B">
      <w:pPr>
        <w:spacing w:after="0"/>
      </w:pPr>
      <w:r>
        <w:separator/>
      </w:r>
    </w:p>
  </w:footnote>
  <w:footnote w:type="continuationSeparator" w:id="0">
    <w:p w14:paraId="7B3F4E15" w14:textId="77777777" w:rsidR="00D72E6B" w:rsidRDefault="00D72E6B">
      <w:pPr>
        <w:spacing w:after="0"/>
      </w:pPr>
      <w:r>
        <w:continuationSeparator/>
      </w:r>
    </w:p>
  </w:footnote>
  <w:footnote w:type="continuationNotice" w:id="1">
    <w:p w14:paraId="08CFA30A" w14:textId="77777777" w:rsidR="00D72E6B" w:rsidRDefault="00D72E6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D72E6B" w:rsidRDefault="00D72E6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90D3A"/>
    <w:multiLevelType w:val="hybridMultilevel"/>
    <w:tmpl w:val="1392384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4607E70"/>
    <w:multiLevelType w:val="hybridMultilevel"/>
    <w:tmpl w:val="070E1A5C"/>
    <w:lvl w:ilvl="0" w:tplc="B0A0984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824026"/>
    <w:multiLevelType w:val="hybridMultilevel"/>
    <w:tmpl w:val="53927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D6F77"/>
    <w:multiLevelType w:val="hybridMultilevel"/>
    <w:tmpl w:val="F64C7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CE1C75"/>
    <w:multiLevelType w:val="hybridMultilevel"/>
    <w:tmpl w:val="B87CF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9917FD"/>
    <w:multiLevelType w:val="hybridMultilevel"/>
    <w:tmpl w:val="E56ABF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6B4E36"/>
    <w:multiLevelType w:val="hybridMultilevel"/>
    <w:tmpl w:val="7276A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C129CF"/>
    <w:multiLevelType w:val="hybridMultilevel"/>
    <w:tmpl w:val="67DE3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20651F"/>
    <w:multiLevelType w:val="hybridMultilevel"/>
    <w:tmpl w:val="D3B67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9B3321"/>
    <w:multiLevelType w:val="hybridMultilevel"/>
    <w:tmpl w:val="67603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6259A"/>
    <w:multiLevelType w:val="multilevel"/>
    <w:tmpl w:val="75606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7FD68AF"/>
    <w:multiLevelType w:val="hybridMultilevel"/>
    <w:tmpl w:val="8BAE3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4F0DA1"/>
    <w:multiLevelType w:val="hybridMultilevel"/>
    <w:tmpl w:val="F7841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C9235B"/>
    <w:multiLevelType w:val="hybridMultilevel"/>
    <w:tmpl w:val="339E9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7F1441"/>
    <w:multiLevelType w:val="hybridMultilevel"/>
    <w:tmpl w:val="7FD0E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EA3A78"/>
    <w:multiLevelType w:val="hybridMultilevel"/>
    <w:tmpl w:val="3D703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023F51"/>
    <w:multiLevelType w:val="hybridMultilevel"/>
    <w:tmpl w:val="80467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0E4167"/>
    <w:multiLevelType w:val="hybridMultilevel"/>
    <w:tmpl w:val="8F0EA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6706CA"/>
    <w:multiLevelType w:val="multilevel"/>
    <w:tmpl w:val="4C364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78E7086F"/>
    <w:multiLevelType w:val="hybridMultilevel"/>
    <w:tmpl w:val="517A2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D346E8"/>
    <w:multiLevelType w:val="multilevel"/>
    <w:tmpl w:val="DE62D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AE2140E"/>
    <w:multiLevelType w:val="multilevel"/>
    <w:tmpl w:val="401613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C4B1F60"/>
    <w:multiLevelType w:val="hybridMultilevel"/>
    <w:tmpl w:val="796A355E"/>
    <w:lvl w:ilvl="0" w:tplc="B0A0984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EB69C6"/>
    <w:multiLevelType w:val="hybridMultilevel"/>
    <w:tmpl w:val="5704A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666324405">
    <w:abstractNumId w:val="25"/>
  </w:num>
  <w:num w:numId="2" w16cid:durableId="1297565486">
    <w:abstractNumId w:val="14"/>
  </w:num>
  <w:num w:numId="3" w16cid:durableId="826478605">
    <w:abstractNumId w:val="24"/>
  </w:num>
  <w:num w:numId="4" w16cid:durableId="1590430969">
    <w:abstractNumId w:val="7"/>
  </w:num>
  <w:num w:numId="5" w16cid:durableId="2067994699">
    <w:abstractNumId w:val="12"/>
  </w:num>
  <w:num w:numId="6" w16cid:durableId="288174080">
    <w:abstractNumId w:val="13"/>
  </w:num>
  <w:num w:numId="7" w16cid:durableId="1982074663">
    <w:abstractNumId w:val="17"/>
  </w:num>
  <w:num w:numId="8" w16cid:durableId="1214658747">
    <w:abstractNumId w:val="20"/>
  </w:num>
  <w:num w:numId="9" w16cid:durableId="444421439">
    <w:abstractNumId w:val="15"/>
  </w:num>
  <w:num w:numId="10" w16cid:durableId="601230203">
    <w:abstractNumId w:val="9"/>
  </w:num>
  <w:num w:numId="11" w16cid:durableId="554194474">
    <w:abstractNumId w:val="3"/>
  </w:num>
  <w:num w:numId="12" w16cid:durableId="1331567447">
    <w:abstractNumId w:val="4"/>
  </w:num>
  <w:num w:numId="13" w16cid:durableId="303126730">
    <w:abstractNumId w:val="11"/>
  </w:num>
  <w:num w:numId="14" w16cid:durableId="1686051823">
    <w:abstractNumId w:val="23"/>
  </w:num>
  <w:num w:numId="15" w16cid:durableId="215817663">
    <w:abstractNumId w:val="0"/>
  </w:num>
  <w:num w:numId="16" w16cid:durableId="795830165">
    <w:abstractNumId w:val="1"/>
  </w:num>
  <w:num w:numId="17" w16cid:durableId="224412215">
    <w:abstractNumId w:val="2"/>
  </w:num>
  <w:num w:numId="18" w16cid:durableId="1811435486">
    <w:abstractNumId w:val="8"/>
  </w:num>
  <w:num w:numId="19" w16cid:durableId="1718578720">
    <w:abstractNumId w:val="22"/>
  </w:num>
  <w:num w:numId="20" w16cid:durableId="227764286">
    <w:abstractNumId w:val="19"/>
  </w:num>
  <w:num w:numId="21" w16cid:durableId="1310555467">
    <w:abstractNumId w:val="21"/>
  </w:num>
  <w:num w:numId="22" w16cid:durableId="1257251034">
    <w:abstractNumId w:val="10"/>
  </w:num>
  <w:num w:numId="23" w16cid:durableId="303242986">
    <w:abstractNumId w:val="6"/>
  </w:num>
  <w:num w:numId="24" w16cid:durableId="1394620925">
    <w:abstractNumId w:val="18"/>
  </w:num>
  <w:num w:numId="25" w16cid:durableId="1903828800">
    <w:abstractNumId w:val="5"/>
  </w:num>
  <w:num w:numId="26" w16cid:durableId="1541160380">
    <w:abstractNumId w:val="1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37273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347"/>
    <w:rsid w:val="0000141A"/>
    <w:rsid w:val="00001654"/>
    <w:rsid w:val="00001CEA"/>
    <w:rsid w:val="00001DAA"/>
    <w:rsid w:val="00001DC6"/>
    <w:rsid w:val="00002141"/>
    <w:rsid w:val="000027B3"/>
    <w:rsid w:val="000037A9"/>
    <w:rsid w:val="00003FC8"/>
    <w:rsid w:val="000043CA"/>
    <w:rsid w:val="000047D2"/>
    <w:rsid w:val="00004D1B"/>
    <w:rsid w:val="00004D64"/>
    <w:rsid w:val="000052F9"/>
    <w:rsid w:val="00006032"/>
    <w:rsid w:val="000064A3"/>
    <w:rsid w:val="0000692E"/>
    <w:rsid w:val="00006C3B"/>
    <w:rsid w:val="000073FB"/>
    <w:rsid w:val="00010312"/>
    <w:rsid w:val="0001063A"/>
    <w:rsid w:val="0001114B"/>
    <w:rsid w:val="00011CB1"/>
    <w:rsid w:val="00011F88"/>
    <w:rsid w:val="00012342"/>
    <w:rsid w:val="00012982"/>
    <w:rsid w:val="00012D27"/>
    <w:rsid w:val="00012D5A"/>
    <w:rsid w:val="0001358E"/>
    <w:rsid w:val="00013B62"/>
    <w:rsid w:val="00013D9A"/>
    <w:rsid w:val="00013DBF"/>
    <w:rsid w:val="00014117"/>
    <w:rsid w:val="00014165"/>
    <w:rsid w:val="0001425E"/>
    <w:rsid w:val="000150C8"/>
    <w:rsid w:val="0001601E"/>
    <w:rsid w:val="00016D01"/>
    <w:rsid w:val="00017714"/>
    <w:rsid w:val="00017A14"/>
    <w:rsid w:val="00017D5A"/>
    <w:rsid w:val="00020292"/>
    <w:rsid w:val="0002067F"/>
    <w:rsid w:val="00021047"/>
    <w:rsid w:val="00021C53"/>
    <w:rsid w:val="00021EAF"/>
    <w:rsid w:val="000227D1"/>
    <w:rsid w:val="0002283B"/>
    <w:rsid w:val="00022D26"/>
    <w:rsid w:val="00023186"/>
    <w:rsid w:val="000234DE"/>
    <w:rsid w:val="00023571"/>
    <w:rsid w:val="000238DC"/>
    <w:rsid w:val="000248B0"/>
    <w:rsid w:val="00024991"/>
    <w:rsid w:val="000249EB"/>
    <w:rsid w:val="00024AEF"/>
    <w:rsid w:val="00024EB7"/>
    <w:rsid w:val="00025547"/>
    <w:rsid w:val="00025DD5"/>
    <w:rsid w:val="000262D9"/>
    <w:rsid w:val="000265DF"/>
    <w:rsid w:val="000266DE"/>
    <w:rsid w:val="00026800"/>
    <w:rsid w:val="00026CBB"/>
    <w:rsid w:val="00026D6C"/>
    <w:rsid w:val="00026F7C"/>
    <w:rsid w:val="00027718"/>
    <w:rsid w:val="00027810"/>
    <w:rsid w:val="00027E0E"/>
    <w:rsid w:val="00027EED"/>
    <w:rsid w:val="00027F50"/>
    <w:rsid w:val="00030076"/>
    <w:rsid w:val="00031048"/>
    <w:rsid w:val="00032519"/>
    <w:rsid w:val="00033383"/>
    <w:rsid w:val="000333C8"/>
    <w:rsid w:val="0003350F"/>
    <w:rsid w:val="0003407F"/>
    <w:rsid w:val="0003435F"/>
    <w:rsid w:val="00034622"/>
    <w:rsid w:val="00034FFF"/>
    <w:rsid w:val="0003503F"/>
    <w:rsid w:val="0003548C"/>
    <w:rsid w:val="0003555F"/>
    <w:rsid w:val="000358A0"/>
    <w:rsid w:val="00035FD9"/>
    <w:rsid w:val="000363EA"/>
    <w:rsid w:val="00036646"/>
    <w:rsid w:val="00036668"/>
    <w:rsid w:val="00036E39"/>
    <w:rsid w:val="00036E73"/>
    <w:rsid w:val="000374C6"/>
    <w:rsid w:val="00040C18"/>
    <w:rsid w:val="00041292"/>
    <w:rsid w:val="00041B14"/>
    <w:rsid w:val="0004248E"/>
    <w:rsid w:val="0004254E"/>
    <w:rsid w:val="00042C87"/>
    <w:rsid w:val="0004346E"/>
    <w:rsid w:val="000436AB"/>
    <w:rsid w:val="00044BFE"/>
    <w:rsid w:val="00044D8D"/>
    <w:rsid w:val="00044ED8"/>
    <w:rsid w:val="00044F4B"/>
    <w:rsid w:val="00045494"/>
    <w:rsid w:val="000456A6"/>
    <w:rsid w:val="0004582E"/>
    <w:rsid w:val="00045D0C"/>
    <w:rsid w:val="00045F78"/>
    <w:rsid w:val="000460C8"/>
    <w:rsid w:val="000463C2"/>
    <w:rsid w:val="000479C3"/>
    <w:rsid w:val="00047DAF"/>
    <w:rsid w:val="00047F1B"/>
    <w:rsid w:val="0005017E"/>
    <w:rsid w:val="0005034B"/>
    <w:rsid w:val="00051A7F"/>
    <w:rsid w:val="00051A89"/>
    <w:rsid w:val="000524B3"/>
    <w:rsid w:val="00052BC3"/>
    <w:rsid w:val="00052DAC"/>
    <w:rsid w:val="00052E7F"/>
    <w:rsid w:val="000541FE"/>
    <w:rsid w:val="0005420D"/>
    <w:rsid w:val="00054A4C"/>
    <w:rsid w:val="00054A73"/>
    <w:rsid w:val="00055193"/>
    <w:rsid w:val="000552F1"/>
    <w:rsid w:val="0005598B"/>
    <w:rsid w:val="000559D4"/>
    <w:rsid w:val="00056B00"/>
    <w:rsid w:val="00056C61"/>
    <w:rsid w:val="00056F7A"/>
    <w:rsid w:val="00057513"/>
    <w:rsid w:val="000579EF"/>
    <w:rsid w:val="00057A6E"/>
    <w:rsid w:val="00057C04"/>
    <w:rsid w:val="00057C46"/>
    <w:rsid w:val="00057C83"/>
    <w:rsid w:val="00057CCD"/>
    <w:rsid w:val="00057F51"/>
    <w:rsid w:val="00060675"/>
    <w:rsid w:val="00061444"/>
    <w:rsid w:val="00062197"/>
    <w:rsid w:val="000622CD"/>
    <w:rsid w:val="00062363"/>
    <w:rsid w:val="000627C9"/>
    <w:rsid w:val="00062C13"/>
    <w:rsid w:val="00062DDD"/>
    <w:rsid w:val="00063E35"/>
    <w:rsid w:val="00064133"/>
    <w:rsid w:val="000643C6"/>
    <w:rsid w:val="000643F4"/>
    <w:rsid w:val="00064845"/>
    <w:rsid w:val="00064977"/>
    <w:rsid w:val="000656E5"/>
    <w:rsid w:val="00065BA2"/>
    <w:rsid w:val="000666B9"/>
    <w:rsid w:val="00066770"/>
    <w:rsid w:val="00066A1D"/>
    <w:rsid w:val="00066F64"/>
    <w:rsid w:val="00067122"/>
    <w:rsid w:val="00067BBE"/>
    <w:rsid w:val="00067E0D"/>
    <w:rsid w:val="0007017C"/>
    <w:rsid w:val="00070219"/>
    <w:rsid w:val="00070272"/>
    <w:rsid w:val="0007033B"/>
    <w:rsid w:val="000708E5"/>
    <w:rsid w:val="00070C84"/>
    <w:rsid w:val="00070DF6"/>
    <w:rsid w:val="00070E36"/>
    <w:rsid w:val="00070F5A"/>
    <w:rsid w:val="0007121A"/>
    <w:rsid w:val="00071E4C"/>
    <w:rsid w:val="000722C7"/>
    <w:rsid w:val="0007288B"/>
    <w:rsid w:val="00072DE4"/>
    <w:rsid w:val="000737C3"/>
    <w:rsid w:val="00074642"/>
    <w:rsid w:val="00075305"/>
    <w:rsid w:val="00075BF3"/>
    <w:rsid w:val="0007610F"/>
    <w:rsid w:val="00076200"/>
    <w:rsid w:val="0007728E"/>
    <w:rsid w:val="00077E39"/>
    <w:rsid w:val="00080347"/>
    <w:rsid w:val="00080562"/>
    <w:rsid w:val="0008062A"/>
    <w:rsid w:val="000807A2"/>
    <w:rsid w:val="00080821"/>
    <w:rsid w:val="00080BEE"/>
    <w:rsid w:val="0008144A"/>
    <w:rsid w:val="00081781"/>
    <w:rsid w:val="0008220A"/>
    <w:rsid w:val="000823F4"/>
    <w:rsid w:val="0008258D"/>
    <w:rsid w:val="00082D6B"/>
    <w:rsid w:val="00082D99"/>
    <w:rsid w:val="000832B2"/>
    <w:rsid w:val="000839E3"/>
    <w:rsid w:val="00083E10"/>
    <w:rsid w:val="00083E1A"/>
    <w:rsid w:val="00083EE8"/>
    <w:rsid w:val="00085A8A"/>
    <w:rsid w:val="00085C53"/>
    <w:rsid w:val="00085F51"/>
    <w:rsid w:val="000863BD"/>
    <w:rsid w:val="0008685F"/>
    <w:rsid w:val="00086EDA"/>
    <w:rsid w:val="0008744E"/>
    <w:rsid w:val="00087E91"/>
    <w:rsid w:val="000901E2"/>
    <w:rsid w:val="0009079C"/>
    <w:rsid w:val="000918A3"/>
    <w:rsid w:val="00091C4A"/>
    <w:rsid w:val="00092695"/>
    <w:rsid w:val="00092B03"/>
    <w:rsid w:val="00093F4E"/>
    <w:rsid w:val="000940F3"/>
    <w:rsid w:val="0009439C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6D89"/>
    <w:rsid w:val="000970A5"/>
    <w:rsid w:val="000977F1"/>
    <w:rsid w:val="000978CC"/>
    <w:rsid w:val="000979B3"/>
    <w:rsid w:val="00097A81"/>
    <w:rsid w:val="00097CAD"/>
    <w:rsid w:val="000A060B"/>
    <w:rsid w:val="000A0AC8"/>
    <w:rsid w:val="000A1457"/>
    <w:rsid w:val="000A1992"/>
    <w:rsid w:val="000A2152"/>
    <w:rsid w:val="000A2A4C"/>
    <w:rsid w:val="000A2C2A"/>
    <w:rsid w:val="000A3A51"/>
    <w:rsid w:val="000A3A6D"/>
    <w:rsid w:val="000A416E"/>
    <w:rsid w:val="000A473B"/>
    <w:rsid w:val="000A49DC"/>
    <w:rsid w:val="000A4BEB"/>
    <w:rsid w:val="000A4C24"/>
    <w:rsid w:val="000A5060"/>
    <w:rsid w:val="000A52A8"/>
    <w:rsid w:val="000A5631"/>
    <w:rsid w:val="000A5806"/>
    <w:rsid w:val="000A591E"/>
    <w:rsid w:val="000A5BF1"/>
    <w:rsid w:val="000A693F"/>
    <w:rsid w:val="000A6C0B"/>
    <w:rsid w:val="000A6F20"/>
    <w:rsid w:val="000A70C7"/>
    <w:rsid w:val="000A71E9"/>
    <w:rsid w:val="000A72D6"/>
    <w:rsid w:val="000A78BB"/>
    <w:rsid w:val="000A7BFF"/>
    <w:rsid w:val="000B04B5"/>
    <w:rsid w:val="000B0ABA"/>
    <w:rsid w:val="000B0ED7"/>
    <w:rsid w:val="000B0F93"/>
    <w:rsid w:val="000B10FD"/>
    <w:rsid w:val="000B20B4"/>
    <w:rsid w:val="000B224E"/>
    <w:rsid w:val="000B2A11"/>
    <w:rsid w:val="000B2BE1"/>
    <w:rsid w:val="000B2D2F"/>
    <w:rsid w:val="000B2D42"/>
    <w:rsid w:val="000B34AA"/>
    <w:rsid w:val="000B35C7"/>
    <w:rsid w:val="000B38BD"/>
    <w:rsid w:val="000B3926"/>
    <w:rsid w:val="000B39C9"/>
    <w:rsid w:val="000B3A60"/>
    <w:rsid w:val="000B452E"/>
    <w:rsid w:val="000B4673"/>
    <w:rsid w:val="000B4BE7"/>
    <w:rsid w:val="000B50FE"/>
    <w:rsid w:val="000B5426"/>
    <w:rsid w:val="000B55E3"/>
    <w:rsid w:val="000B59B0"/>
    <w:rsid w:val="000B5A2C"/>
    <w:rsid w:val="000B6390"/>
    <w:rsid w:val="000B662A"/>
    <w:rsid w:val="000B6688"/>
    <w:rsid w:val="000B6A2D"/>
    <w:rsid w:val="000B75E2"/>
    <w:rsid w:val="000B7849"/>
    <w:rsid w:val="000B7D56"/>
    <w:rsid w:val="000C0538"/>
    <w:rsid w:val="000C056F"/>
    <w:rsid w:val="000C06ED"/>
    <w:rsid w:val="000C0BD0"/>
    <w:rsid w:val="000C1965"/>
    <w:rsid w:val="000C1A33"/>
    <w:rsid w:val="000C2719"/>
    <w:rsid w:val="000C2B76"/>
    <w:rsid w:val="000C300F"/>
    <w:rsid w:val="000C3096"/>
    <w:rsid w:val="000C3222"/>
    <w:rsid w:val="000C357F"/>
    <w:rsid w:val="000C375D"/>
    <w:rsid w:val="000C3B5B"/>
    <w:rsid w:val="000C3EB5"/>
    <w:rsid w:val="000C3FF8"/>
    <w:rsid w:val="000C49C8"/>
    <w:rsid w:val="000C5676"/>
    <w:rsid w:val="000C60C5"/>
    <w:rsid w:val="000C674F"/>
    <w:rsid w:val="000C680C"/>
    <w:rsid w:val="000C68C9"/>
    <w:rsid w:val="000C6B63"/>
    <w:rsid w:val="000C6B9D"/>
    <w:rsid w:val="000C6D3B"/>
    <w:rsid w:val="000C70BC"/>
    <w:rsid w:val="000C7278"/>
    <w:rsid w:val="000C7A09"/>
    <w:rsid w:val="000C7E61"/>
    <w:rsid w:val="000D0392"/>
    <w:rsid w:val="000D06C8"/>
    <w:rsid w:val="000D0B41"/>
    <w:rsid w:val="000D0D39"/>
    <w:rsid w:val="000D21CF"/>
    <w:rsid w:val="000D23D1"/>
    <w:rsid w:val="000D24B9"/>
    <w:rsid w:val="000D24D4"/>
    <w:rsid w:val="000D27D3"/>
    <w:rsid w:val="000D2D53"/>
    <w:rsid w:val="000D2E4D"/>
    <w:rsid w:val="000D31E6"/>
    <w:rsid w:val="000D33C2"/>
    <w:rsid w:val="000D374C"/>
    <w:rsid w:val="000D3C1E"/>
    <w:rsid w:val="000D42AA"/>
    <w:rsid w:val="000D4397"/>
    <w:rsid w:val="000D4A6A"/>
    <w:rsid w:val="000D53F9"/>
    <w:rsid w:val="000D5CD5"/>
    <w:rsid w:val="000D64E0"/>
    <w:rsid w:val="000D6A5E"/>
    <w:rsid w:val="000D7B74"/>
    <w:rsid w:val="000D7DAC"/>
    <w:rsid w:val="000E05B1"/>
    <w:rsid w:val="000E083C"/>
    <w:rsid w:val="000E0E63"/>
    <w:rsid w:val="000E1155"/>
    <w:rsid w:val="000E157E"/>
    <w:rsid w:val="000E174F"/>
    <w:rsid w:val="000E180D"/>
    <w:rsid w:val="000E1C18"/>
    <w:rsid w:val="000E29D2"/>
    <w:rsid w:val="000E2ADE"/>
    <w:rsid w:val="000E2B75"/>
    <w:rsid w:val="000E2C22"/>
    <w:rsid w:val="000E3B5E"/>
    <w:rsid w:val="000E3EE0"/>
    <w:rsid w:val="000E4180"/>
    <w:rsid w:val="000E42FE"/>
    <w:rsid w:val="000E5640"/>
    <w:rsid w:val="000E5749"/>
    <w:rsid w:val="000E5E0B"/>
    <w:rsid w:val="000E63D2"/>
    <w:rsid w:val="000E6567"/>
    <w:rsid w:val="000E69C2"/>
    <w:rsid w:val="000E7499"/>
    <w:rsid w:val="000E7955"/>
    <w:rsid w:val="000E7B71"/>
    <w:rsid w:val="000E7ED7"/>
    <w:rsid w:val="000F04CD"/>
    <w:rsid w:val="000F067F"/>
    <w:rsid w:val="000F08EC"/>
    <w:rsid w:val="000F0DD5"/>
    <w:rsid w:val="000F0E2D"/>
    <w:rsid w:val="000F1B1D"/>
    <w:rsid w:val="000F1D19"/>
    <w:rsid w:val="000F311A"/>
    <w:rsid w:val="000F3291"/>
    <w:rsid w:val="000F3810"/>
    <w:rsid w:val="000F3D29"/>
    <w:rsid w:val="000F41F4"/>
    <w:rsid w:val="000F42E5"/>
    <w:rsid w:val="000F522D"/>
    <w:rsid w:val="000F566C"/>
    <w:rsid w:val="000F5831"/>
    <w:rsid w:val="000F59BE"/>
    <w:rsid w:val="000F614F"/>
    <w:rsid w:val="000F6226"/>
    <w:rsid w:val="000F674F"/>
    <w:rsid w:val="000F680E"/>
    <w:rsid w:val="000F6A4F"/>
    <w:rsid w:val="000F774D"/>
    <w:rsid w:val="000F7C61"/>
    <w:rsid w:val="000F7F3F"/>
    <w:rsid w:val="00100746"/>
    <w:rsid w:val="0010079A"/>
    <w:rsid w:val="00100904"/>
    <w:rsid w:val="00100BDE"/>
    <w:rsid w:val="00100D60"/>
    <w:rsid w:val="00100EF3"/>
    <w:rsid w:val="00101279"/>
    <w:rsid w:val="00101CFB"/>
    <w:rsid w:val="00102A1C"/>
    <w:rsid w:val="001030F5"/>
    <w:rsid w:val="0010390B"/>
    <w:rsid w:val="00103969"/>
    <w:rsid w:val="001042A2"/>
    <w:rsid w:val="0010449C"/>
    <w:rsid w:val="001050DA"/>
    <w:rsid w:val="00105612"/>
    <w:rsid w:val="00105D83"/>
    <w:rsid w:val="00106338"/>
    <w:rsid w:val="00106F0C"/>
    <w:rsid w:val="00110126"/>
    <w:rsid w:val="00110BE2"/>
    <w:rsid w:val="00110E84"/>
    <w:rsid w:val="001113C7"/>
    <w:rsid w:val="0011163F"/>
    <w:rsid w:val="00111663"/>
    <w:rsid w:val="00111A0B"/>
    <w:rsid w:val="00112957"/>
    <w:rsid w:val="00112AC0"/>
    <w:rsid w:val="0011391A"/>
    <w:rsid w:val="00114077"/>
    <w:rsid w:val="00114245"/>
    <w:rsid w:val="001145A9"/>
    <w:rsid w:val="00114934"/>
    <w:rsid w:val="00115EC3"/>
    <w:rsid w:val="00116014"/>
    <w:rsid w:val="00116390"/>
    <w:rsid w:val="00116655"/>
    <w:rsid w:val="001168B7"/>
    <w:rsid w:val="001168DF"/>
    <w:rsid w:val="00117132"/>
    <w:rsid w:val="00117479"/>
    <w:rsid w:val="0011796C"/>
    <w:rsid w:val="0012003F"/>
    <w:rsid w:val="001201A2"/>
    <w:rsid w:val="00120689"/>
    <w:rsid w:val="00120812"/>
    <w:rsid w:val="00120CA6"/>
    <w:rsid w:val="00120E4A"/>
    <w:rsid w:val="00120FEA"/>
    <w:rsid w:val="001210D4"/>
    <w:rsid w:val="00121791"/>
    <w:rsid w:val="0012191D"/>
    <w:rsid w:val="0012245A"/>
    <w:rsid w:val="00122734"/>
    <w:rsid w:val="0012275A"/>
    <w:rsid w:val="001227E8"/>
    <w:rsid w:val="00122FAA"/>
    <w:rsid w:val="001238DE"/>
    <w:rsid w:val="00123A77"/>
    <w:rsid w:val="00124785"/>
    <w:rsid w:val="00124876"/>
    <w:rsid w:val="001248AD"/>
    <w:rsid w:val="0012501E"/>
    <w:rsid w:val="0012519F"/>
    <w:rsid w:val="00125209"/>
    <w:rsid w:val="00125311"/>
    <w:rsid w:val="0012542E"/>
    <w:rsid w:val="0012582D"/>
    <w:rsid w:val="00125DD0"/>
    <w:rsid w:val="00126023"/>
    <w:rsid w:val="00126A0D"/>
    <w:rsid w:val="00126A83"/>
    <w:rsid w:val="00126AFB"/>
    <w:rsid w:val="00126E1B"/>
    <w:rsid w:val="00127107"/>
    <w:rsid w:val="00127618"/>
    <w:rsid w:val="00127B55"/>
    <w:rsid w:val="00127C59"/>
    <w:rsid w:val="00130130"/>
    <w:rsid w:val="00130174"/>
    <w:rsid w:val="001301AC"/>
    <w:rsid w:val="00130215"/>
    <w:rsid w:val="00130218"/>
    <w:rsid w:val="00130BB4"/>
    <w:rsid w:val="0013160E"/>
    <w:rsid w:val="00131E6E"/>
    <w:rsid w:val="0013265C"/>
    <w:rsid w:val="001327A1"/>
    <w:rsid w:val="00132C26"/>
    <w:rsid w:val="00133496"/>
    <w:rsid w:val="001334AF"/>
    <w:rsid w:val="001334ED"/>
    <w:rsid w:val="001336DC"/>
    <w:rsid w:val="00133710"/>
    <w:rsid w:val="001342F2"/>
    <w:rsid w:val="001346FB"/>
    <w:rsid w:val="00135077"/>
    <w:rsid w:val="00135E6A"/>
    <w:rsid w:val="0013620F"/>
    <w:rsid w:val="001366E0"/>
    <w:rsid w:val="001367E8"/>
    <w:rsid w:val="00136906"/>
    <w:rsid w:val="00136E4B"/>
    <w:rsid w:val="0013766A"/>
    <w:rsid w:val="00137DD1"/>
    <w:rsid w:val="0014031F"/>
    <w:rsid w:val="001403C8"/>
    <w:rsid w:val="0014096A"/>
    <w:rsid w:val="00140AD3"/>
    <w:rsid w:val="00140C55"/>
    <w:rsid w:val="00141A31"/>
    <w:rsid w:val="00143060"/>
    <w:rsid w:val="001438FD"/>
    <w:rsid w:val="00143988"/>
    <w:rsid w:val="00143A83"/>
    <w:rsid w:val="00144042"/>
    <w:rsid w:val="00144674"/>
    <w:rsid w:val="001448F9"/>
    <w:rsid w:val="00144B2E"/>
    <w:rsid w:val="00144B91"/>
    <w:rsid w:val="00145179"/>
    <w:rsid w:val="00145726"/>
    <w:rsid w:val="00145C2B"/>
    <w:rsid w:val="0014607D"/>
    <w:rsid w:val="00146967"/>
    <w:rsid w:val="00146A54"/>
    <w:rsid w:val="00147134"/>
    <w:rsid w:val="00147211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10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7D5"/>
    <w:rsid w:val="00155A6E"/>
    <w:rsid w:val="00155ACB"/>
    <w:rsid w:val="0015655C"/>
    <w:rsid w:val="00156AC4"/>
    <w:rsid w:val="00156C21"/>
    <w:rsid w:val="00156D46"/>
    <w:rsid w:val="0015739F"/>
    <w:rsid w:val="001577C2"/>
    <w:rsid w:val="001603A2"/>
    <w:rsid w:val="00160574"/>
    <w:rsid w:val="001605C1"/>
    <w:rsid w:val="0016079C"/>
    <w:rsid w:val="00160AE4"/>
    <w:rsid w:val="00160FB5"/>
    <w:rsid w:val="0016119A"/>
    <w:rsid w:val="0016142B"/>
    <w:rsid w:val="00161499"/>
    <w:rsid w:val="00161866"/>
    <w:rsid w:val="001618D2"/>
    <w:rsid w:val="001619DC"/>
    <w:rsid w:val="00162321"/>
    <w:rsid w:val="0016259D"/>
    <w:rsid w:val="0016286D"/>
    <w:rsid w:val="00162BED"/>
    <w:rsid w:val="00163842"/>
    <w:rsid w:val="0016479A"/>
    <w:rsid w:val="00164ADB"/>
    <w:rsid w:val="00164E7E"/>
    <w:rsid w:val="0016508B"/>
    <w:rsid w:val="001650B8"/>
    <w:rsid w:val="0016516D"/>
    <w:rsid w:val="00165F32"/>
    <w:rsid w:val="00165FC0"/>
    <w:rsid w:val="00166166"/>
    <w:rsid w:val="00167609"/>
    <w:rsid w:val="00167C2C"/>
    <w:rsid w:val="00167DFF"/>
    <w:rsid w:val="0017027A"/>
    <w:rsid w:val="00170374"/>
    <w:rsid w:val="00170421"/>
    <w:rsid w:val="00170543"/>
    <w:rsid w:val="00170690"/>
    <w:rsid w:val="00170A1E"/>
    <w:rsid w:val="00170AE2"/>
    <w:rsid w:val="0017102C"/>
    <w:rsid w:val="00171087"/>
    <w:rsid w:val="0017115E"/>
    <w:rsid w:val="00171E27"/>
    <w:rsid w:val="001727E6"/>
    <w:rsid w:val="0017280D"/>
    <w:rsid w:val="001729E9"/>
    <w:rsid w:val="001731A3"/>
    <w:rsid w:val="00173B1E"/>
    <w:rsid w:val="00173DB5"/>
    <w:rsid w:val="0017400D"/>
    <w:rsid w:val="00174F8B"/>
    <w:rsid w:val="001751CC"/>
    <w:rsid w:val="00175577"/>
    <w:rsid w:val="00175723"/>
    <w:rsid w:val="00175EF3"/>
    <w:rsid w:val="0017797A"/>
    <w:rsid w:val="00177CC5"/>
    <w:rsid w:val="00177DDF"/>
    <w:rsid w:val="00177E54"/>
    <w:rsid w:val="00177EDD"/>
    <w:rsid w:val="001806DC"/>
    <w:rsid w:val="00181530"/>
    <w:rsid w:val="00181AE7"/>
    <w:rsid w:val="00181F0B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FB6"/>
    <w:rsid w:val="0018519D"/>
    <w:rsid w:val="00185F08"/>
    <w:rsid w:val="00186527"/>
    <w:rsid w:val="00186A93"/>
    <w:rsid w:val="00186B18"/>
    <w:rsid w:val="001878FE"/>
    <w:rsid w:val="00187976"/>
    <w:rsid w:val="00187FA5"/>
    <w:rsid w:val="0019028C"/>
    <w:rsid w:val="0019086A"/>
    <w:rsid w:val="00190A71"/>
    <w:rsid w:val="00191030"/>
    <w:rsid w:val="00191BA5"/>
    <w:rsid w:val="00191E4E"/>
    <w:rsid w:val="001920A5"/>
    <w:rsid w:val="001931C1"/>
    <w:rsid w:val="00193491"/>
    <w:rsid w:val="00193516"/>
    <w:rsid w:val="0019382E"/>
    <w:rsid w:val="00193CD3"/>
    <w:rsid w:val="00193D4A"/>
    <w:rsid w:val="00193E22"/>
    <w:rsid w:val="001940B0"/>
    <w:rsid w:val="00194385"/>
    <w:rsid w:val="00194B38"/>
    <w:rsid w:val="00194E51"/>
    <w:rsid w:val="0019515E"/>
    <w:rsid w:val="00195353"/>
    <w:rsid w:val="00195BD8"/>
    <w:rsid w:val="00195CDE"/>
    <w:rsid w:val="00195EC3"/>
    <w:rsid w:val="00195ECF"/>
    <w:rsid w:val="001960BC"/>
    <w:rsid w:val="001961C9"/>
    <w:rsid w:val="001962F6"/>
    <w:rsid w:val="001965ED"/>
    <w:rsid w:val="001966EF"/>
    <w:rsid w:val="00197406"/>
    <w:rsid w:val="00197434"/>
    <w:rsid w:val="00197BA4"/>
    <w:rsid w:val="00197BB8"/>
    <w:rsid w:val="001A003A"/>
    <w:rsid w:val="001A0172"/>
    <w:rsid w:val="001A01DA"/>
    <w:rsid w:val="001A02F8"/>
    <w:rsid w:val="001A08A9"/>
    <w:rsid w:val="001A0D21"/>
    <w:rsid w:val="001A11C2"/>
    <w:rsid w:val="001A1B5F"/>
    <w:rsid w:val="001A29C1"/>
    <w:rsid w:val="001A3137"/>
    <w:rsid w:val="001A35CF"/>
    <w:rsid w:val="001A3600"/>
    <w:rsid w:val="001A431D"/>
    <w:rsid w:val="001A4725"/>
    <w:rsid w:val="001A4914"/>
    <w:rsid w:val="001A4A47"/>
    <w:rsid w:val="001A5517"/>
    <w:rsid w:val="001A6518"/>
    <w:rsid w:val="001A66EA"/>
    <w:rsid w:val="001A6D1B"/>
    <w:rsid w:val="001A6F80"/>
    <w:rsid w:val="001A7126"/>
    <w:rsid w:val="001A7377"/>
    <w:rsid w:val="001A7CCC"/>
    <w:rsid w:val="001A7DC3"/>
    <w:rsid w:val="001B0197"/>
    <w:rsid w:val="001B0248"/>
    <w:rsid w:val="001B0422"/>
    <w:rsid w:val="001B072D"/>
    <w:rsid w:val="001B0D31"/>
    <w:rsid w:val="001B13E6"/>
    <w:rsid w:val="001B185D"/>
    <w:rsid w:val="001B1B38"/>
    <w:rsid w:val="001B2FA9"/>
    <w:rsid w:val="001B3115"/>
    <w:rsid w:val="001B3893"/>
    <w:rsid w:val="001B38D8"/>
    <w:rsid w:val="001B3955"/>
    <w:rsid w:val="001B45D3"/>
    <w:rsid w:val="001B461D"/>
    <w:rsid w:val="001B4909"/>
    <w:rsid w:val="001B5849"/>
    <w:rsid w:val="001B5C6D"/>
    <w:rsid w:val="001B68D8"/>
    <w:rsid w:val="001B6AFB"/>
    <w:rsid w:val="001B6F88"/>
    <w:rsid w:val="001B7725"/>
    <w:rsid w:val="001C0596"/>
    <w:rsid w:val="001C0C57"/>
    <w:rsid w:val="001C0CB2"/>
    <w:rsid w:val="001C114C"/>
    <w:rsid w:val="001C14C3"/>
    <w:rsid w:val="001C17B0"/>
    <w:rsid w:val="001C2483"/>
    <w:rsid w:val="001C26C0"/>
    <w:rsid w:val="001C27CC"/>
    <w:rsid w:val="001C2A4F"/>
    <w:rsid w:val="001C3089"/>
    <w:rsid w:val="001C3BB7"/>
    <w:rsid w:val="001C3FF5"/>
    <w:rsid w:val="001C4900"/>
    <w:rsid w:val="001C4DAD"/>
    <w:rsid w:val="001C56FB"/>
    <w:rsid w:val="001C5E78"/>
    <w:rsid w:val="001C605F"/>
    <w:rsid w:val="001C64C2"/>
    <w:rsid w:val="001C6D99"/>
    <w:rsid w:val="001C6FE1"/>
    <w:rsid w:val="001C74B4"/>
    <w:rsid w:val="001C7A59"/>
    <w:rsid w:val="001D02A1"/>
    <w:rsid w:val="001D0709"/>
    <w:rsid w:val="001D091C"/>
    <w:rsid w:val="001D0998"/>
    <w:rsid w:val="001D0B72"/>
    <w:rsid w:val="001D1127"/>
    <w:rsid w:val="001D1550"/>
    <w:rsid w:val="001D1583"/>
    <w:rsid w:val="001D1E06"/>
    <w:rsid w:val="001D2453"/>
    <w:rsid w:val="001D2C28"/>
    <w:rsid w:val="001D2F8F"/>
    <w:rsid w:val="001D30AB"/>
    <w:rsid w:val="001D30D3"/>
    <w:rsid w:val="001D3636"/>
    <w:rsid w:val="001D3781"/>
    <w:rsid w:val="001D433F"/>
    <w:rsid w:val="001D45D3"/>
    <w:rsid w:val="001D46D0"/>
    <w:rsid w:val="001D4756"/>
    <w:rsid w:val="001D47AD"/>
    <w:rsid w:val="001D47B0"/>
    <w:rsid w:val="001D4850"/>
    <w:rsid w:val="001D48E3"/>
    <w:rsid w:val="001D5196"/>
    <w:rsid w:val="001D64D3"/>
    <w:rsid w:val="001D67EE"/>
    <w:rsid w:val="001D6824"/>
    <w:rsid w:val="001D6830"/>
    <w:rsid w:val="001D6C48"/>
    <w:rsid w:val="001D6D25"/>
    <w:rsid w:val="001D6D94"/>
    <w:rsid w:val="001D70BE"/>
    <w:rsid w:val="001D7964"/>
    <w:rsid w:val="001D7E0A"/>
    <w:rsid w:val="001E0581"/>
    <w:rsid w:val="001E05E0"/>
    <w:rsid w:val="001E0A07"/>
    <w:rsid w:val="001E0B83"/>
    <w:rsid w:val="001E152E"/>
    <w:rsid w:val="001E2040"/>
    <w:rsid w:val="001E27D8"/>
    <w:rsid w:val="001E2A10"/>
    <w:rsid w:val="001E2DC8"/>
    <w:rsid w:val="001E3879"/>
    <w:rsid w:val="001E3EEC"/>
    <w:rsid w:val="001E4638"/>
    <w:rsid w:val="001E467B"/>
    <w:rsid w:val="001E4804"/>
    <w:rsid w:val="001E4951"/>
    <w:rsid w:val="001E4C68"/>
    <w:rsid w:val="001E5290"/>
    <w:rsid w:val="001E5338"/>
    <w:rsid w:val="001E54DA"/>
    <w:rsid w:val="001E596F"/>
    <w:rsid w:val="001E5B38"/>
    <w:rsid w:val="001E5C6C"/>
    <w:rsid w:val="001E5DCB"/>
    <w:rsid w:val="001E606F"/>
    <w:rsid w:val="001E6C29"/>
    <w:rsid w:val="001E6DF9"/>
    <w:rsid w:val="001E70AA"/>
    <w:rsid w:val="001E7566"/>
    <w:rsid w:val="001E76D0"/>
    <w:rsid w:val="001F0097"/>
    <w:rsid w:val="001F0308"/>
    <w:rsid w:val="001F046D"/>
    <w:rsid w:val="001F09C5"/>
    <w:rsid w:val="001F0CE0"/>
    <w:rsid w:val="001F13B4"/>
    <w:rsid w:val="001F171A"/>
    <w:rsid w:val="001F1922"/>
    <w:rsid w:val="001F19BA"/>
    <w:rsid w:val="001F1EFE"/>
    <w:rsid w:val="001F1FB5"/>
    <w:rsid w:val="001F218F"/>
    <w:rsid w:val="001F2481"/>
    <w:rsid w:val="001F2531"/>
    <w:rsid w:val="001F2AAB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267"/>
    <w:rsid w:val="001F6397"/>
    <w:rsid w:val="001F6E6E"/>
    <w:rsid w:val="001F7231"/>
    <w:rsid w:val="001F728B"/>
    <w:rsid w:val="001F769C"/>
    <w:rsid w:val="001F7882"/>
    <w:rsid w:val="0020057C"/>
    <w:rsid w:val="002007DC"/>
    <w:rsid w:val="00200845"/>
    <w:rsid w:val="00200A9D"/>
    <w:rsid w:val="0020108B"/>
    <w:rsid w:val="0020109B"/>
    <w:rsid w:val="00201842"/>
    <w:rsid w:val="002019EA"/>
    <w:rsid w:val="00202C0A"/>
    <w:rsid w:val="00202FA8"/>
    <w:rsid w:val="0020310E"/>
    <w:rsid w:val="0020366C"/>
    <w:rsid w:val="00203E02"/>
    <w:rsid w:val="00203F1A"/>
    <w:rsid w:val="002041EA"/>
    <w:rsid w:val="00204413"/>
    <w:rsid w:val="00204F98"/>
    <w:rsid w:val="00205992"/>
    <w:rsid w:val="00205F79"/>
    <w:rsid w:val="00205FF4"/>
    <w:rsid w:val="002060C1"/>
    <w:rsid w:val="002063B2"/>
    <w:rsid w:val="00206528"/>
    <w:rsid w:val="0020681D"/>
    <w:rsid w:val="00206860"/>
    <w:rsid w:val="002068CF"/>
    <w:rsid w:val="00206DE1"/>
    <w:rsid w:val="00207282"/>
    <w:rsid w:val="00207EFD"/>
    <w:rsid w:val="00207FD5"/>
    <w:rsid w:val="00210304"/>
    <w:rsid w:val="002103FA"/>
    <w:rsid w:val="00210B3B"/>
    <w:rsid w:val="00210C05"/>
    <w:rsid w:val="002115FC"/>
    <w:rsid w:val="0021165A"/>
    <w:rsid w:val="002116A6"/>
    <w:rsid w:val="00212045"/>
    <w:rsid w:val="002121E5"/>
    <w:rsid w:val="00212E27"/>
    <w:rsid w:val="00212E5B"/>
    <w:rsid w:val="00212EC8"/>
    <w:rsid w:val="00212F28"/>
    <w:rsid w:val="00213798"/>
    <w:rsid w:val="00213A09"/>
    <w:rsid w:val="00213DAA"/>
    <w:rsid w:val="00213F44"/>
    <w:rsid w:val="00214CEB"/>
    <w:rsid w:val="00215968"/>
    <w:rsid w:val="00216272"/>
    <w:rsid w:val="0021635E"/>
    <w:rsid w:val="00216397"/>
    <w:rsid w:val="00216E7B"/>
    <w:rsid w:val="002176C4"/>
    <w:rsid w:val="002178A6"/>
    <w:rsid w:val="00217AE3"/>
    <w:rsid w:val="00217F4F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7FB"/>
    <w:rsid w:val="00222AB3"/>
    <w:rsid w:val="00222D57"/>
    <w:rsid w:val="002230CA"/>
    <w:rsid w:val="002230E4"/>
    <w:rsid w:val="002233E0"/>
    <w:rsid w:val="00223528"/>
    <w:rsid w:val="0022420D"/>
    <w:rsid w:val="00224804"/>
    <w:rsid w:val="00224992"/>
    <w:rsid w:val="00224B11"/>
    <w:rsid w:val="002255F6"/>
    <w:rsid w:val="002257E4"/>
    <w:rsid w:val="0022585F"/>
    <w:rsid w:val="002258A1"/>
    <w:rsid w:val="002258F9"/>
    <w:rsid w:val="00225972"/>
    <w:rsid w:val="00226551"/>
    <w:rsid w:val="00226577"/>
    <w:rsid w:val="00226876"/>
    <w:rsid w:val="0022694F"/>
    <w:rsid w:val="00226AA0"/>
    <w:rsid w:val="00226ABD"/>
    <w:rsid w:val="00226B29"/>
    <w:rsid w:val="00226BD4"/>
    <w:rsid w:val="00226C37"/>
    <w:rsid w:val="002277CF"/>
    <w:rsid w:val="002308F7"/>
    <w:rsid w:val="002311E1"/>
    <w:rsid w:val="0023185B"/>
    <w:rsid w:val="00231879"/>
    <w:rsid w:val="00231986"/>
    <w:rsid w:val="00231C43"/>
    <w:rsid w:val="00232059"/>
    <w:rsid w:val="00232859"/>
    <w:rsid w:val="00232B1B"/>
    <w:rsid w:val="00232DDD"/>
    <w:rsid w:val="00233139"/>
    <w:rsid w:val="00234404"/>
    <w:rsid w:val="00234FBD"/>
    <w:rsid w:val="0023504F"/>
    <w:rsid w:val="00235558"/>
    <w:rsid w:val="00235596"/>
    <w:rsid w:val="00235AD7"/>
    <w:rsid w:val="00235F90"/>
    <w:rsid w:val="00236178"/>
    <w:rsid w:val="0023669C"/>
    <w:rsid w:val="0023673E"/>
    <w:rsid w:val="00236F55"/>
    <w:rsid w:val="00237C77"/>
    <w:rsid w:val="00237ECB"/>
    <w:rsid w:val="0024032E"/>
    <w:rsid w:val="00240525"/>
    <w:rsid w:val="002405EB"/>
    <w:rsid w:val="00240B28"/>
    <w:rsid w:val="0024135F"/>
    <w:rsid w:val="0024189E"/>
    <w:rsid w:val="00242186"/>
    <w:rsid w:val="002424C9"/>
    <w:rsid w:val="00242E94"/>
    <w:rsid w:val="00243033"/>
    <w:rsid w:val="00243258"/>
    <w:rsid w:val="002434F0"/>
    <w:rsid w:val="00243B14"/>
    <w:rsid w:val="00243F00"/>
    <w:rsid w:val="002446DA"/>
    <w:rsid w:val="0024479E"/>
    <w:rsid w:val="002453A8"/>
    <w:rsid w:val="002455EF"/>
    <w:rsid w:val="00245C10"/>
    <w:rsid w:val="00245FCA"/>
    <w:rsid w:val="0024632A"/>
    <w:rsid w:val="002469F3"/>
    <w:rsid w:val="00246D60"/>
    <w:rsid w:val="002472F2"/>
    <w:rsid w:val="0024775D"/>
    <w:rsid w:val="00247764"/>
    <w:rsid w:val="00247C17"/>
    <w:rsid w:val="002504B1"/>
    <w:rsid w:val="00250CF2"/>
    <w:rsid w:val="00251508"/>
    <w:rsid w:val="00251512"/>
    <w:rsid w:val="00251658"/>
    <w:rsid w:val="002517BF"/>
    <w:rsid w:val="00251A27"/>
    <w:rsid w:val="00251F77"/>
    <w:rsid w:val="002521AC"/>
    <w:rsid w:val="00253607"/>
    <w:rsid w:val="00253659"/>
    <w:rsid w:val="002537EF"/>
    <w:rsid w:val="00253E63"/>
    <w:rsid w:val="002541D6"/>
    <w:rsid w:val="00254F4A"/>
    <w:rsid w:val="00255EA3"/>
    <w:rsid w:val="002563BF"/>
    <w:rsid w:val="0025720C"/>
    <w:rsid w:val="0025769E"/>
    <w:rsid w:val="00257E49"/>
    <w:rsid w:val="0026062E"/>
    <w:rsid w:val="00261690"/>
    <w:rsid w:val="00261965"/>
    <w:rsid w:val="00261991"/>
    <w:rsid w:val="002621FF"/>
    <w:rsid w:val="0026260A"/>
    <w:rsid w:val="002626CF"/>
    <w:rsid w:val="002635C5"/>
    <w:rsid w:val="002639DB"/>
    <w:rsid w:val="00263CF2"/>
    <w:rsid w:val="00263E71"/>
    <w:rsid w:val="00264244"/>
    <w:rsid w:val="002644D6"/>
    <w:rsid w:val="0026468D"/>
    <w:rsid w:val="0026535C"/>
    <w:rsid w:val="0026596F"/>
    <w:rsid w:val="002661F3"/>
    <w:rsid w:val="00266796"/>
    <w:rsid w:val="002674B3"/>
    <w:rsid w:val="002677F5"/>
    <w:rsid w:val="00267B91"/>
    <w:rsid w:val="00267C63"/>
    <w:rsid w:val="00267D4B"/>
    <w:rsid w:val="00267E9B"/>
    <w:rsid w:val="00271311"/>
    <w:rsid w:val="002714BA"/>
    <w:rsid w:val="00271629"/>
    <w:rsid w:val="00271682"/>
    <w:rsid w:val="002716C6"/>
    <w:rsid w:val="00271718"/>
    <w:rsid w:val="00271C2C"/>
    <w:rsid w:val="00271E3B"/>
    <w:rsid w:val="002722F5"/>
    <w:rsid w:val="00272474"/>
    <w:rsid w:val="002724DD"/>
    <w:rsid w:val="002726E4"/>
    <w:rsid w:val="00272801"/>
    <w:rsid w:val="00272BD2"/>
    <w:rsid w:val="00272CEB"/>
    <w:rsid w:val="00272E12"/>
    <w:rsid w:val="00272F4E"/>
    <w:rsid w:val="002733BB"/>
    <w:rsid w:val="00273487"/>
    <w:rsid w:val="002735E9"/>
    <w:rsid w:val="0027498F"/>
    <w:rsid w:val="00274A37"/>
    <w:rsid w:val="00274EE7"/>
    <w:rsid w:val="00275444"/>
    <w:rsid w:val="002758DE"/>
    <w:rsid w:val="00275B27"/>
    <w:rsid w:val="00275BF0"/>
    <w:rsid w:val="00275BF3"/>
    <w:rsid w:val="00275FD9"/>
    <w:rsid w:val="0027657D"/>
    <w:rsid w:val="00277144"/>
    <w:rsid w:val="002774CC"/>
    <w:rsid w:val="00277692"/>
    <w:rsid w:val="00277947"/>
    <w:rsid w:val="00277A17"/>
    <w:rsid w:val="00277DE1"/>
    <w:rsid w:val="0028029C"/>
    <w:rsid w:val="002804ED"/>
    <w:rsid w:val="0028055F"/>
    <w:rsid w:val="00280B58"/>
    <w:rsid w:val="00280E3D"/>
    <w:rsid w:val="00281A32"/>
    <w:rsid w:val="00281DBD"/>
    <w:rsid w:val="00281F3B"/>
    <w:rsid w:val="00282AB8"/>
    <w:rsid w:val="00282FB0"/>
    <w:rsid w:val="0028354B"/>
    <w:rsid w:val="002838A4"/>
    <w:rsid w:val="00283963"/>
    <w:rsid w:val="00283C08"/>
    <w:rsid w:val="00283D98"/>
    <w:rsid w:val="00284047"/>
    <w:rsid w:val="0028411F"/>
    <w:rsid w:val="002846B2"/>
    <w:rsid w:val="002849CC"/>
    <w:rsid w:val="002849F0"/>
    <w:rsid w:val="00284A10"/>
    <w:rsid w:val="00284DC8"/>
    <w:rsid w:val="0028552C"/>
    <w:rsid w:val="00285D31"/>
    <w:rsid w:val="00286094"/>
    <w:rsid w:val="002865CA"/>
    <w:rsid w:val="00286D6E"/>
    <w:rsid w:val="00287366"/>
    <w:rsid w:val="00287C13"/>
    <w:rsid w:val="00287F40"/>
    <w:rsid w:val="00290077"/>
    <w:rsid w:val="002917ED"/>
    <w:rsid w:val="0029186B"/>
    <w:rsid w:val="0029196D"/>
    <w:rsid w:val="00292461"/>
    <w:rsid w:val="0029257A"/>
    <w:rsid w:val="00292710"/>
    <w:rsid w:val="00292E71"/>
    <w:rsid w:val="00293128"/>
    <w:rsid w:val="00293570"/>
    <w:rsid w:val="00293778"/>
    <w:rsid w:val="0029383A"/>
    <w:rsid w:val="00293C2E"/>
    <w:rsid w:val="00293E7C"/>
    <w:rsid w:val="00293F6D"/>
    <w:rsid w:val="0029424F"/>
    <w:rsid w:val="002942C3"/>
    <w:rsid w:val="00294BA7"/>
    <w:rsid w:val="00294E4C"/>
    <w:rsid w:val="00294EEE"/>
    <w:rsid w:val="00294F96"/>
    <w:rsid w:val="00295345"/>
    <w:rsid w:val="00295D1A"/>
    <w:rsid w:val="00295E7B"/>
    <w:rsid w:val="0029639D"/>
    <w:rsid w:val="0029647B"/>
    <w:rsid w:val="0029785A"/>
    <w:rsid w:val="00297C2C"/>
    <w:rsid w:val="002A0113"/>
    <w:rsid w:val="002A01C0"/>
    <w:rsid w:val="002A02A8"/>
    <w:rsid w:val="002A1115"/>
    <w:rsid w:val="002A18BB"/>
    <w:rsid w:val="002A2417"/>
    <w:rsid w:val="002A24D7"/>
    <w:rsid w:val="002A2BC1"/>
    <w:rsid w:val="002A3431"/>
    <w:rsid w:val="002A4FA0"/>
    <w:rsid w:val="002A503A"/>
    <w:rsid w:val="002A5247"/>
    <w:rsid w:val="002A5B2D"/>
    <w:rsid w:val="002A5DE0"/>
    <w:rsid w:val="002A62EC"/>
    <w:rsid w:val="002A63A4"/>
    <w:rsid w:val="002A63B9"/>
    <w:rsid w:val="002A71A6"/>
    <w:rsid w:val="002A7748"/>
    <w:rsid w:val="002A7805"/>
    <w:rsid w:val="002B0F18"/>
    <w:rsid w:val="002B12C0"/>
    <w:rsid w:val="002B1C99"/>
    <w:rsid w:val="002B208E"/>
    <w:rsid w:val="002B2154"/>
    <w:rsid w:val="002B2601"/>
    <w:rsid w:val="002B2606"/>
    <w:rsid w:val="002B27B1"/>
    <w:rsid w:val="002B2AD6"/>
    <w:rsid w:val="002B2C12"/>
    <w:rsid w:val="002B332F"/>
    <w:rsid w:val="002B3716"/>
    <w:rsid w:val="002B3987"/>
    <w:rsid w:val="002B3B29"/>
    <w:rsid w:val="002B3EC3"/>
    <w:rsid w:val="002B4758"/>
    <w:rsid w:val="002B4870"/>
    <w:rsid w:val="002B4DA6"/>
    <w:rsid w:val="002B506B"/>
    <w:rsid w:val="002B54E2"/>
    <w:rsid w:val="002B5CF8"/>
    <w:rsid w:val="002B5E25"/>
    <w:rsid w:val="002B620A"/>
    <w:rsid w:val="002B646A"/>
    <w:rsid w:val="002B66CC"/>
    <w:rsid w:val="002B767A"/>
    <w:rsid w:val="002B7972"/>
    <w:rsid w:val="002B7F0F"/>
    <w:rsid w:val="002C02C3"/>
    <w:rsid w:val="002C0693"/>
    <w:rsid w:val="002C0BDD"/>
    <w:rsid w:val="002C0D40"/>
    <w:rsid w:val="002C0F91"/>
    <w:rsid w:val="002C1958"/>
    <w:rsid w:val="002C1A97"/>
    <w:rsid w:val="002C1AAB"/>
    <w:rsid w:val="002C20EF"/>
    <w:rsid w:val="002C21CF"/>
    <w:rsid w:val="002C227B"/>
    <w:rsid w:val="002C2731"/>
    <w:rsid w:val="002C28AC"/>
    <w:rsid w:val="002C2C98"/>
    <w:rsid w:val="002C2E4F"/>
    <w:rsid w:val="002C32BD"/>
    <w:rsid w:val="002C3D0B"/>
    <w:rsid w:val="002C3EBC"/>
    <w:rsid w:val="002C45EB"/>
    <w:rsid w:val="002C4A53"/>
    <w:rsid w:val="002C4C83"/>
    <w:rsid w:val="002C53DB"/>
    <w:rsid w:val="002C5571"/>
    <w:rsid w:val="002C56F5"/>
    <w:rsid w:val="002C5EB5"/>
    <w:rsid w:val="002C65C4"/>
    <w:rsid w:val="002C6B21"/>
    <w:rsid w:val="002C6E50"/>
    <w:rsid w:val="002C6F78"/>
    <w:rsid w:val="002C739C"/>
    <w:rsid w:val="002C7DD7"/>
    <w:rsid w:val="002C7F6B"/>
    <w:rsid w:val="002C7FE0"/>
    <w:rsid w:val="002D0AE8"/>
    <w:rsid w:val="002D0DE8"/>
    <w:rsid w:val="002D1644"/>
    <w:rsid w:val="002D178D"/>
    <w:rsid w:val="002D1919"/>
    <w:rsid w:val="002D1AAB"/>
    <w:rsid w:val="002D1D8B"/>
    <w:rsid w:val="002D2210"/>
    <w:rsid w:val="002D2227"/>
    <w:rsid w:val="002D254F"/>
    <w:rsid w:val="002D29EA"/>
    <w:rsid w:val="002D383C"/>
    <w:rsid w:val="002D3C08"/>
    <w:rsid w:val="002D4F03"/>
    <w:rsid w:val="002D50A8"/>
    <w:rsid w:val="002D518C"/>
    <w:rsid w:val="002D5427"/>
    <w:rsid w:val="002D5633"/>
    <w:rsid w:val="002D5642"/>
    <w:rsid w:val="002D58BE"/>
    <w:rsid w:val="002D58EA"/>
    <w:rsid w:val="002D6F69"/>
    <w:rsid w:val="002D71FD"/>
    <w:rsid w:val="002D79DF"/>
    <w:rsid w:val="002E02EB"/>
    <w:rsid w:val="002E0978"/>
    <w:rsid w:val="002E0D0C"/>
    <w:rsid w:val="002E11F2"/>
    <w:rsid w:val="002E188B"/>
    <w:rsid w:val="002E1BCA"/>
    <w:rsid w:val="002E29D9"/>
    <w:rsid w:val="002E2A4A"/>
    <w:rsid w:val="002E2E53"/>
    <w:rsid w:val="002E2F17"/>
    <w:rsid w:val="002E3217"/>
    <w:rsid w:val="002E3612"/>
    <w:rsid w:val="002E37E7"/>
    <w:rsid w:val="002E3DB5"/>
    <w:rsid w:val="002E3FC2"/>
    <w:rsid w:val="002E4267"/>
    <w:rsid w:val="002E4434"/>
    <w:rsid w:val="002E4541"/>
    <w:rsid w:val="002E4A46"/>
    <w:rsid w:val="002E4DE1"/>
    <w:rsid w:val="002E4EDE"/>
    <w:rsid w:val="002E51B0"/>
    <w:rsid w:val="002E553E"/>
    <w:rsid w:val="002E557E"/>
    <w:rsid w:val="002E56DE"/>
    <w:rsid w:val="002E6958"/>
    <w:rsid w:val="002E6C98"/>
    <w:rsid w:val="002E7065"/>
    <w:rsid w:val="002E7687"/>
    <w:rsid w:val="002E7BE1"/>
    <w:rsid w:val="002E7D8B"/>
    <w:rsid w:val="002F01D5"/>
    <w:rsid w:val="002F0512"/>
    <w:rsid w:val="002F0564"/>
    <w:rsid w:val="002F072E"/>
    <w:rsid w:val="002F08A5"/>
    <w:rsid w:val="002F08F0"/>
    <w:rsid w:val="002F11E9"/>
    <w:rsid w:val="002F1E21"/>
    <w:rsid w:val="002F20BF"/>
    <w:rsid w:val="002F28F9"/>
    <w:rsid w:val="002F2FB3"/>
    <w:rsid w:val="002F3283"/>
    <w:rsid w:val="002F365D"/>
    <w:rsid w:val="002F3DAA"/>
    <w:rsid w:val="002F444A"/>
    <w:rsid w:val="002F453E"/>
    <w:rsid w:val="002F45B3"/>
    <w:rsid w:val="002F46E5"/>
    <w:rsid w:val="002F48AE"/>
    <w:rsid w:val="002F4A93"/>
    <w:rsid w:val="002F4F98"/>
    <w:rsid w:val="002F5D33"/>
    <w:rsid w:val="002F5E29"/>
    <w:rsid w:val="002F6150"/>
    <w:rsid w:val="002F6169"/>
    <w:rsid w:val="002F62A7"/>
    <w:rsid w:val="002F6406"/>
    <w:rsid w:val="002F7045"/>
    <w:rsid w:val="002F79D0"/>
    <w:rsid w:val="002F7DDC"/>
    <w:rsid w:val="0030020B"/>
    <w:rsid w:val="003004C1"/>
    <w:rsid w:val="00300599"/>
    <w:rsid w:val="00300A76"/>
    <w:rsid w:val="00300E66"/>
    <w:rsid w:val="00301549"/>
    <w:rsid w:val="00301841"/>
    <w:rsid w:val="00301862"/>
    <w:rsid w:val="00301DCB"/>
    <w:rsid w:val="00301DCC"/>
    <w:rsid w:val="00301F56"/>
    <w:rsid w:val="0030222D"/>
    <w:rsid w:val="00302443"/>
    <w:rsid w:val="0030320F"/>
    <w:rsid w:val="00303D47"/>
    <w:rsid w:val="00303E1B"/>
    <w:rsid w:val="00303F82"/>
    <w:rsid w:val="0030434B"/>
    <w:rsid w:val="00304C58"/>
    <w:rsid w:val="00304E72"/>
    <w:rsid w:val="00305885"/>
    <w:rsid w:val="00306353"/>
    <w:rsid w:val="003067C0"/>
    <w:rsid w:val="00306D83"/>
    <w:rsid w:val="003077B7"/>
    <w:rsid w:val="00307913"/>
    <w:rsid w:val="003079AF"/>
    <w:rsid w:val="00310185"/>
    <w:rsid w:val="00310508"/>
    <w:rsid w:val="00310FB7"/>
    <w:rsid w:val="00311320"/>
    <w:rsid w:val="00311EAA"/>
    <w:rsid w:val="00312509"/>
    <w:rsid w:val="003131C9"/>
    <w:rsid w:val="003135D5"/>
    <w:rsid w:val="003138C1"/>
    <w:rsid w:val="00313EBB"/>
    <w:rsid w:val="00314260"/>
    <w:rsid w:val="00314690"/>
    <w:rsid w:val="00315FC6"/>
    <w:rsid w:val="0031635E"/>
    <w:rsid w:val="0031648B"/>
    <w:rsid w:val="0031656B"/>
    <w:rsid w:val="003165E0"/>
    <w:rsid w:val="003168E8"/>
    <w:rsid w:val="00316B5E"/>
    <w:rsid w:val="003173CE"/>
    <w:rsid w:val="00317642"/>
    <w:rsid w:val="00317767"/>
    <w:rsid w:val="00317BBA"/>
    <w:rsid w:val="00317D6E"/>
    <w:rsid w:val="00317DC1"/>
    <w:rsid w:val="00317FB3"/>
    <w:rsid w:val="0032048E"/>
    <w:rsid w:val="0032094C"/>
    <w:rsid w:val="0032100D"/>
    <w:rsid w:val="003216B3"/>
    <w:rsid w:val="00321A0A"/>
    <w:rsid w:val="00321ACC"/>
    <w:rsid w:val="00321BD2"/>
    <w:rsid w:val="0032205E"/>
    <w:rsid w:val="00322300"/>
    <w:rsid w:val="003223AF"/>
    <w:rsid w:val="003224B8"/>
    <w:rsid w:val="0032340B"/>
    <w:rsid w:val="00324249"/>
    <w:rsid w:val="003242F6"/>
    <w:rsid w:val="00324626"/>
    <w:rsid w:val="0032505F"/>
    <w:rsid w:val="003259FC"/>
    <w:rsid w:val="00326D37"/>
    <w:rsid w:val="00326D9E"/>
    <w:rsid w:val="00326DEC"/>
    <w:rsid w:val="00326E97"/>
    <w:rsid w:val="00327084"/>
    <w:rsid w:val="003270DC"/>
    <w:rsid w:val="003274E2"/>
    <w:rsid w:val="00327558"/>
    <w:rsid w:val="003275A8"/>
    <w:rsid w:val="00330642"/>
    <w:rsid w:val="00330F4E"/>
    <w:rsid w:val="003316FA"/>
    <w:rsid w:val="0033171E"/>
    <w:rsid w:val="00332021"/>
    <w:rsid w:val="003323AB"/>
    <w:rsid w:val="00332F16"/>
    <w:rsid w:val="003341A8"/>
    <w:rsid w:val="00334395"/>
    <w:rsid w:val="00334E75"/>
    <w:rsid w:val="00334E7F"/>
    <w:rsid w:val="0033538C"/>
    <w:rsid w:val="00335689"/>
    <w:rsid w:val="00335F65"/>
    <w:rsid w:val="00335FB5"/>
    <w:rsid w:val="003360D4"/>
    <w:rsid w:val="003367EA"/>
    <w:rsid w:val="0034005C"/>
    <w:rsid w:val="00340456"/>
    <w:rsid w:val="003404F6"/>
    <w:rsid w:val="003408E4"/>
    <w:rsid w:val="003416BB"/>
    <w:rsid w:val="00341703"/>
    <w:rsid w:val="003426E8"/>
    <w:rsid w:val="003434FE"/>
    <w:rsid w:val="003437B1"/>
    <w:rsid w:val="00343C7A"/>
    <w:rsid w:val="00344648"/>
    <w:rsid w:val="003448E7"/>
    <w:rsid w:val="00344963"/>
    <w:rsid w:val="00344BA3"/>
    <w:rsid w:val="00344BC7"/>
    <w:rsid w:val="00344D5C"/>
    <w:rsid w:val="00345131"/>
    <w:rsid w:val="003451D4"/>
    <w:rsid w:val="003454F6"/>
    <w:rsid w:val="00345600"/>
    <w:rsid w:val="00345735"/>
    <w:rsid w:val="00345956"/>
    <w:rsid w:val="00345B5B"/>
    <w:rsid w:val="003462E0"/>
    <w:rsid w:val="003463E3"/>
    <w:rsid w:val="00346894"/>
    <w:rsid w:val="0034694F"/>
    <w:rsid w:val="003469CB"/>
    <w:rsid w:val="003474DF"/>
    <w:rsid w:val="00350362"/>
    <w:rsid w:val="003503C3"/>
    <w:rsid w:val="00350471"/>
    <w:rsid w:val="0035062F"/>
    <w:rsid w:val="00350A6A"/>
    <w:rsid w:val="00350D6B"/>
    <w:rsid w:val="003513F1"/>
    <w:rsid w:val="00351690"/>
    <w:rsid w:val="00351EA0"/>
    <w:rsid w:val="00351F47"/>
    <w:rsid w:val="003521D1"/>
    <w:rsid w:val="0035224A"/>
    <w:rsid w:val="003528A4"/>
    <w:rsid w:val="003528BC"/>
    <w:rsid w:val="003529DD"/>
    <w:rsid w:val="00352ED3"/>
    <w:rsid w:val="003533D0"/>
    <w:rsid w:val="003536C8"/>
    <w:rsid w:val="00353932"/>
    <w:rsid w:val="00353EC0"/>
    <w:rsid w:val="00353FFF"/>
    <w:rsid w:val="0035406B"/>
    <w:rsid w:val="00354128"/>
    <w:rsid w:val="003545C2"/>
    <w:rsid w:val="003546B0"/>
    <w:rsid w:val="00354809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A3A"/>
    <w:rsid w:val="00357C3D"/>
    <w:rsid w:val="00357C99"/>
    <w:rsid w:val="003603E5"/>
    <w:rsid w:val="00361515"/>
    <w:rsid w:val="00361606"/>
    <w:rsid w:val="00361BD7"/>
    <w:rsid w:val="00363804"/>
    <w:rsid w:val="00363EEF"/>
    <w:rsid w:val="00364B29"/>
    <w:rsid w:val="003650E2"/>
    <w:rsid w:val="00365772"/>
    <w:rsid w:val="00365CC1"/>
    <w:rsid w:val="00366301"/>
    <w:rsid w:val="00366780"/>
    <w:rsid w:val="00366841"/>
    <w:rsid w:val="00366A8D"/>
    <w:rsid w:val="00366ABA"/>
    <w:rsid w:val="00367031"/>
    <w:rsid w:val="0036708E"/>
    <w:rsid w:val="003671A0"/>
    <w:rsid w:val="00367334"/>
    <w:rsid w:val="003673F4"/>
    <w:rsid w:val="00370561"/>
    <w:rsid w:val="003706F6"/>
    <w:rsid w:val="0037073A"/>
    <w:rsid w:val="00370B51"/>
    <w:rsid w:val="00370CAC"/>
    <w:rsid w:val="0037130E"/>
    <w:rsid w:val="0037143B"/>
    <w:rsid w:val="0037191E"/>
    <w:rsid w:val="003724A9"/>
    <w:rsid w:val="00372819"/>
    <w:rsid w:val="00372BBB"/>
    <w:rsid w:val="0037364D"/>
    <w:rsid w:val="003737DC"/>
    <w:rsid w:val="003738AD"/>
    <w:rsid w:val="00373972"/>
    <w:rsid w:val="003741DE"/>
    <w:rsid w:val="003749A3"/>
    <w:rsid w:val="00374D22"/>
    <w:rsid w:val="00374E0D"/>
    <w:rsid w:val="0037543B"/>
    <w:rsid w:val="00375D71"/>
    <w:rsid w:val="003761FF"/>
    <w:rsid w:val="00376741"/>
    <w:rsid w:val="00376A45"/>
    <w:rsid w:val="00376B11"/>
    <w:rsid w:val="00376C0F"/>
    <w:rsid w:val="003777E7"/>
    <w:rsid w:val="0037783A"/>
    <w:rsid w:val="00377F40"/>
    <w:rsid w:val="003800A7"/>
    <w:rsid w:val="0038053A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5EE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CDC"/>
    <w:rsid w:val="00391DBF"/>
    <w:rsid w:val="00392D2C"/>
    <w:rsid w:val="00392D98"/>
    <w:rsid w:val="00393BCC"/>
    <w:rsid w:val="00393E4D"/>
    <w:rsid w:val="00393E66"/>
    <w:rsid w:val="00394075"/>
    <w:rsid w:val="00394415"/>
    <w:rsid w:val="003948CC"/>
    <w:rsid w:val="0039494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326"/>
    <w:rsid w:val="003A1CD6"/>
    <w:rsid w:val="003A25C7"/>
    <w:rsid w:val="003A2B81"/>
    <w:rsid w:val="003A2BF9"/>
    <w:rsid w:val="003A3260"/>
    <w:rsid w:val="003A3B33"/>
    <w:rsid w:val="003A3B92"/>
    <w:rsid w:val="003A3D8D"/>
    <w:rsid w:val="003A48F7"/>
    <w:rsid w:val="003A5491"/>
    <w:rsid w:val="003A554E"/>
    <w:rsid w:val="003A56B0"/>
    <w:rsid w:val="003A5DE8"/>
    <w:rsid w:val="003A60F9"/>
    <w:rsid w:val="003A67CB"/>
    <w:rsid w:val="003A6F7F"/>
    <w:rsid w:val="003A797F"/>
    <w:rsid w:val="003A7DA3"/>
    <w:rsid w:val="003B00D8"/>
    <w:rsid w:val="003B059E"/>
    <w:rsid w:val="003B070C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58F"/>
    <w:rsid w:val="003B4803"/>
    <w:rsid w:val="003B4B61"/>
    <w:rsid w:val="003B518B"/>
    <w:rsid w:val="003B524B"/>
    <w:rsid w:val="003B60AC"/>
    <w:rsid w:val="003B6626"/>
    <w:rsid w:val="003B6859"/>
    <w:rsid w:val="003B6EDF"/>
    <w:rsid w:val="003C09D9"/>
    <w:rsid w:val="003C0D6F"/>
    <w:rsid w:val="003C19E9"/>
    <w:rsid w:val="003C1A26"/>
    <w:rsid w:val="003C1EA6"/>
    <w:rsid w:val="003C25AE"/>
    <w:rsid w:val="003C275C"/>
    <w:rsid w:val="003C2764"/>
    <w:rsid w:val="003C2D0A"/>
    <w:rsid w:val="003C3355"/>
    <w:rsid w:val="003C340A"/>
    <w:rsid w:val="003C3DAD"/>
    <w:rsid w:val="003C3EA6"/>
    <w:rsid w:val="003C3EB3"/>
    <w:rsid w:val="003C4744"/>
    <w:rsid w:val="003C4B8C"/>
    <w:rsid w:val="003C512A"/>
    <w:rsid w:val="003C5148"/>
    <w:rsid w:val="003C521E"/>
    <w:rsid w:val="003C538B"/>
    <w:rsid w:val="003C5567"/>
    <w:rsid w:val="003C5917"/>
    <w:rsid w:val="003C629C"/>
    <w:rsid w:val="003C6399"/>
    <w:rsid w:val="003C71BF"/>
    <w:rsid w:val="003C7986"/>
    <w:rsid w:val="003C7D5C"/>
    <w:rsid w:val="003C7EC8"/>
    <w:rsid w:val="003D0067"/>
    <w:rsid w:val="003D09A7"/>
    <w:rsid w:val="003D0DA7"/>
    <w:rsid w:val="003D13EA"/>
    <w:rsid w:val="003D15DF"/>
    <w:rsid w:val="003D1B1E"/>
    <w:rsid w:val="003D1B2E"/>
    <w:rsid w:val="003D2246"/>
    <w:rsid w:val="003D23CD"/>
    <w:rsid w:val="003D27E8"/>
    <w:rsid w:val="003D2C1B"/>
    <w:rsid w:val="003D2C43"/>
    <w:rsid w:val="003D31DD"/>
    <w:rsid w:val="003D324F"/>
    <w:rsid w:val="003D325F"/>
    <w:rsid w:val="003D391E"/>
    <w:rsid w:val="003D3DF1"/>
    <w:rsid w:val="003D3F9B"/>
    <w:rsid w:val="003D4299"/>
    <w:rsid w:val="003D4563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455"/>
    <w:rsid w:val="003D6590"/>
    <w:rsid w:val="003D6E86"/>
    <w:rsid w:val="003D70E6"/>
    <w:rsid w:val="003D71AC"/>
    <w:rsid w:val="003D7378"/>
    <w:rsid w:val="003D74DA"/>
    <w:rsid w:val="003D76AA"/>
    <w:rsid w:val="003D7799"/>
    <w:rsid w:val="003D794A"/>
    <w:rsid w:val="003E0179"/>
    <w:rsid w:val="003E022C"/>
    <w:rsid w:val="003E0AD3"/>
    <w:rsid w:val="003E0E01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4D09"/>
    <w:rsid w:val="003E4D5A"/>
    <w:rsid w:val="003E5923"/>
    <w:rsid w:val="003E68C5"/>
    <w:rsid w:val="003E69FC"/>
    <w:rsid w:val="003F0959"/>
    <w:rsid w:val="003F17F2"/>
    <w:rsid w:val="003F2021"/>
    <w:rsid w:val="003F2B9E"/>
    <w:rsid w:val="003F2F13"/>
    <w:rsid w:val="003F3229"/>
    <w:rsid w:val="003F3AC8"/>
    <w:rsid w:val="003F3D0F"/>
    <w:rsid w:val="003F41D8"/>
    <w:rsid w:val="003F44BD"/>
    <w:rsid w:val="003F44C7"/>
    <w:rsid w:val="003F5098"/>
    <w:rsid w:val="003F53C9"/>
    <w:rsid w:val="003F59D5"/>
    <w:rsid w:val="003F5A87"/>
    <w:rsid w:val="003F6388"/>
    <w:rsid w:val="003F65A1"/>
    <w:rsid w:val="003F66D9"/>
    <w:rsid w:val="003F703E"/>
    <w:rsid w:val="003F7DC4"/>
    <w:rsid w:val="00400E44"/>
    <w:rsid w:val="0040103D"/>
    <w:rsid w:val="004011B9"/>
    <w:rsid w:val="00401201"/>
    <w:rsid w:val="00401476"/>
    <w:rsid w:val="00401642"/>
    <w:rsid w:val="00401BB8"/>
    <w:rsid w:val="00401C87"/>
    <w:rsid w:val="00402093"/>
    <w:rsid w:val="00403353"/>
    <w:rsid w:val="004041F4"/>
    <w:rsid w:val="00404715"/>
    <w:rsid w:val="004049E2"/>
    <w:rsid w:val="00404C16"/>
    <w:rsid w:val="00404E8B"/>
    <w:rsid w:val="00405A46"/>
    <w:rsid w:val="00405EA2"/>
    <w:rsid w:val="0040630D"/>
    <w:rsid w:val="00406772"/>
    <w:rsid w:val="00406822"/>
    <w:rsid w:val="004074AC"/>
    <w:rsid w:val="00407C47"/>
    <w:rsid w:val="00410082"/>
    <w:rsid w:val="0041023F"/>
    <w:rsid w:val="0041145D"/>
    <w:rsid w:val="004114B6"/>
    <w:rsid w:val="00411964"/>
    <w:rsid w:val="004121C4"/>
    <w:rsid w:val="00412653"/>
    <w:rsid w:val="00412993"/>
    <w:rsid w:val="00413121"/>
    <w:rsid w:val="00413258"/>
    <w:rsid w:val="004132EC"/>
    <w:rsid w:val="004135E1"/>
    <w:rsid w:val="004137D9"/>
    <w:rsid w:val="004142BD"/>
    <w:rsid w:val="004145B2"/>
    <w:rsid w:val="00414A54"/>
    <w:rsid w:val="00414B15"/>
    <w:rsid w:val="00416933"/>
    <w:rsid w:val="00416953"/>
    <w:rsid w:val="00416C92"/>
    <w:rsid w:val="00416DD8"/>
    <w:rsid w:val="00416F5A"/>
    <w:rsid w:val="00416FDB"/>
    <w:rsid w:val="00417514"/>
    <w:rsid w:val="0042002D"/>
    <w:rsid w:val="004202E7"/>
    <w:rsid w:val="00420D6D"/>
    <w:rsid w:val="00420DF5"/>
    <w:rsid w:val="00421263"/>
    <w:rsid w:val="0042140A"/>
    <w:rsid w:val="0042179D"/>
    <w:rsid w:val="00421E11"/>
    <w:rsid w:val="00421F03"/>
    <w:rsid w:val="0042211B"/>
    <w:rsid w:val="00422427"/>
    <w:rsid w:val="00423176"/>
    <w:rsid w:val="004234E6"/>
    <w:rsid w:val="00423BCF"/>
    <w:rsid w:val="00424048"/>
    <w:rsid w:val="004241AD"/>
    <w:rsid w:val="00424F4E"/>
    <w:rsid w:val="00424F56"/>
    <w:rsid w:val="004250AC"/>
    <w:rsid w:val="004255E3"/>
    <w:rsid w:val="00425752"/>
    <w:rsid w:val="00425DF5"/>
    <w:rsid w:val="00427A98"/>
    <w:rsid w:val="004302A6"/>
    <w:rsid w:val="004305B2"/>
    <w:rsid w:val="00430AD7"/>
    <w:rsid w:val="00430C8D"/>
    <w:rsid w:val="00430F44"/>
    <w:rsid w:val="00430F7F"/>
    <w:rsid w:val="00431993"/>
    <w:rsid w:val="00431ADE"/>
    <w:rsid w:val="00431B1E"/>
    <w:rsid w:val="00431D8B"/>
    <w:rsid w:val="00432366"/>
    <w:rsid w:val="004324DF"/>
    <w:rsid w:val="00432A2F"/>
    <w:rsid w:val="00432CD8"/>
    <w:rsid w:val="00432D0B"/>
    <w:rsid w:val="00433224"/>
    <w:rsid w:val="004339D7"/>
    <w:rsid w:val="00433B67"/>
    <w:rsid w:val="00433E95"/>
    <w:rsid w:val="00433F30"/>
    <w:rsid w:val="00434141"/>
    <w:rsid w:val="00434152"/>
    <w:rsid w:val="004344AA"/>
    <w:rsid w:val="004346E3"/>
    <w:rsid w:val="00435F4B"/>
    <w:rsid w:val="0043684E"/>
    <w:rsid w:val="0043710F"/>
    <w:rsid w:val="00437690"/>
    <w:rsid w:val="00437BE8"/>
    <w:rsid w:val="00440710"/>
    <w:rsid w:val="00440D72"/>
    <w:rsid w:val="00442980"/>
    <w:rsid w:val="00442C1B"/>
    <w:rsid w:val="004430A4"/>
    <w:rsid w:val="0044339F"/>
    <w:rsid w:val="00443500"/>
    <w:rsid w:val="00443917"/>
    <w:rsid w:val="0044470C"/>
    <w:rsid w:val="00444742"/>
    <w:rsid w:val="0044490D"/>
    <w:rsid w:val="00444E7B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488"/>
    <w:rsid w:val="004505ED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6FA"/>
    <w:rsid w:val="00455845"/>
    <w:rsid w:val="00455BC8"/>
    <w:rsid w:val="00455C06"/>
    <w:rsid w:val="00455D75"/>
    <w:rsid w:val="004565BB"/>
    <w:rsid w:val="00456A7A"/>
    <w:rsid w:val="00456F91"/>
    <w:rsid w:val="0045722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FDE"/>
    <w:rsid w:val="004623E3"/>
    <w:rsid w:val="00462878"/>
    <w:rsid w:val="0046291B"/>
    <w:rsid w:val="00462B5A"/>
    <w:rsid w:val="00462FAD"/>
    <w:rsid w:val="004630FD"/>
    <w:rsid w:val="00463928"/>
    <w:rsid w:val="004639CD"/>
    <w:rsid w:val="004643ED"/>
    <w:rsid w:val="00464FB6"/>
    <w:rsid w:val="00465677"/>
    <w:rsid w:val="004662A2"/>
    <w:rsid w:val="004670D0"/>
    <w:rsid w:val="004671B4"/>
    <w:rsid w:val="0046724B"/>
    <w:rsid w:val="0046733D"/>
    <w:rsid w:val="004674A4"/>
    <w:rsid w:val="0047023D"/>
    <w:rsid w:val="004704ED"/>
    <w:rsid w:val="00470847"/>
    <w:rsid w:val="00470E24"/>
    <w:rsid w:val="00470E85"/>
    <w:rsid w:val="0047190C"/>
    <w:rsid w:val="00471BB8"/>
    <w:rsid w:val="00471C4B"/>
    <w:rsid w:val="0047222E"/>
    <w:rsid w:val="00472325"/>
    <w:rsid w:val="00472562"/>
    <w:rsid w:val="004727FB"/>
    <w:rsid w:val="004739FE"/>
    <w:rsid w:val="00473BA5"/>
    <w:rsid w:val="00474120"/>
    <w:rsid w:val="004741F0"/>
    <w:rsid w:val="004749F9"/>
    <w:rsid w:val="00474C79"/>
    <w:rsid w:val="00474F00"/>
    <w:rsid w:val="004752A1"/>
    <w:rsid w:val="0047576E"/>
    <w:rsid w:val="004757F3"/>
    <w:rsid w:val="00475C30"/>
    <w:rsid w:val="00475EC3"/>
    <w:rsid w:val="00476226"/>
    <w:rsid w:val="0047655C"/>
    <w:rsid w:val="004766C5"/>
    <w:rsid w:val="00476C31"/>
    <w:rsid w:val="00476CE2"/>
    <w:rsid w:val="00477927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7BB"/>
    <w:rsid w:val="00481899"/>
    <w:rsid w:val="0048191D"/>
    <w:rsid w:val="004822F0"/>
    <w:rsid w:val="004823B4"/>
    <w:rsid w:val="00482466"/>
    <w:rsid w:val="004830D3"/>
    <w:rsid w:val="0048338C"/>
    <w:rsid w:val="00483789"/>
    <w:rsid w:val="004841A0"/>
    <w:rsid w:val="004847F6"/>
    <w:rsid w:val="00484BAA"/>
    <w:rsid w:val="00484E30"/>
    <w:rsid w:val="00484E53"/>
    <w:rsid w:val="00485B1F"/>
    <w:rsid w:val="00486050"/>
    <w:rsid w:val="00486847"/>
    <w:rsid w:val="00486951"/>
    <w:rsid w:val="004870E2"/>
    <w:rsid w:val="00487122"/>
    <w:rsid w:val="004902D4"/>
    <w:rsid w:val="00491013"/>
    <w:rsid w:val="004910AE"/>
    <w:rsid w:val="004915E0"/>
    <w:rsid w:val="004919EF"/>
    <w:rsid w:val="00491CCC"/>
    <w:rsid w:val="00491D9F"/>
    <w:rsid w:val="00491DB5"/>
    <w:rsid w:val="00491ED5"/>
    <w:rsid w:val="004920B9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5BB"/>
    <w:rsid w:val="004959B5"/>
    <w:rsid w:val="00495C60"/>
    <w:rsid w:val="00495DB4"/>
    <w:rsid w:val="00495F24"/>
    <w:rsid w:val="00495F73"/>
    <w:rsid w:val="004960B6"/>
    <w:rsid w:val="0049623B"/>
    <w:rsid w:val="00496469"/>
    <w:rsid w:val="00496BF1"/>
    <w:rsid w:val="00496D3E"/>
    <w:rsid w:val="0049706E"/>
    <w:rsid w:val="004977CF"/>
    <w:rsid w:val="00497FB2"/>
    <w:rsid w:val="004A0014"/>
    <w:rsid w:val="004A0374"/>
    <w:rsid w:val="004A068C"/>
    <w:rsid w:val="004A0763"/>
    <w:rsid w:val="004A14E0"/>
    <w:rsid w:val="004A189F"/>
    <w:rsid w:val="004A1A72"/>
    <w:rsid w:val="004A1EAE"/>
    <w:rsid w:val="004A25AE"/>
    <w:rsid w:val="004A2F49"/>
    <w:rsid w:val="004A3C82"/>
    <w:rsid w:val="004A3D6C"/>
    <w:rsid w:val="004A3D8E"/>
    <w:rsid w:val="004A4031"/>
    <w:rsid w:val="004A42DB"/>
    <w:rsid w:val="004A441F"/>
    <w:rsid w:val="004A4909"/>
    <w:rsid w:val="004A4BCF"/>
    <w:rsid w:val="004A4F97"/>
    <w:rsid w:val="004A58C4"/>
    <w:rsid w:val="004A66B0"/>
    <w:rsid w:val="004A6B0D"/>
    <w:rsid w:val="004A6D09"/>
    <w:rsid w:val="004A6F2A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640"/>
    <w:rsid w:val="004B38F7"/>
    <w:rsid w:val="004B3BF2"/>
    <w:rsid w:val="004B3E8C"/>
    <w:rsid w:val="004B4048"/>
    <w:rsid w:val="004B60B9"/>
    <w:rsid w:val="004B6515"/>
    <w:rsid w:val="004B6609"/>
    <w:rsid w:val="004B6677"/>
    <w:rsid w:val="004B6817"/>
    <w:rsid w:val="004B69C6"/>
    <w:rsid w:val="004B6F08"/>
    <w:rsid w:val="004B7534"/>
    <w:rsid w:val="004B7861"/>
    <w:rsid w:val="004B7980"/>
    <w:rsid w:val="004B79DF"/>
    <w:rsid w:val="004B7DB0"/>
    <w:rsid w:val="004B7E0A"/>
    <w:rsid w:val="004C0750"/>
    <w:rsid w:val="004C0860"/>
    <w:rsid w:val="004C169A"/>
    <w:rsid w:val="004C19AE"/>
    <w:rsid w:val="004C1A9D"/>
    <w:rsid w:val="004C2B2E"/>
    <w:rsid w:val="004C2E99"/>
    <w:rsid w:val="004C3648"/>
    <w:rsid w:val="004C3660"/>
    <w:rsid w:val="004C3FD3"/>
    <w:rsid w:val="004C464C"/>
    <w:rsid w:val="004C4BDC"/>
    <w:rsid w:val="004C4DF1"/>
    <w:rsid w:val="004C52E6"/>
    <w:rsid w:val="004C5729"/>
    <w:rsid w:val="004C57B7"/>
    <w:rsid w:val="004C5AE4"/>
    <w:rsid w:val="004C60F1"/>
    <w:rsid w:val="004C682A"/>
    <w:rsid w:val="004C6A73"/>
    <w:rsid w:val="004C79D7"/>
    <w:rsid w:val="004D0595"/>
    <w:rsid w:val="004D0C4D"/>
    <w:rsid w:val="004D1992"/>
    <w:rsid w:val="004D1A5E"/>
    <w:rsid w:val="004D1FB9"/>
    <w:rsid w:val="004D1FD6"/>
    <w:rsid w:val="004D2067"/>
    <w:rsid w:val="004D227F"/>
    <w:rsid w:val="004D23D4"/>
    <w:rsid w:val="004D27A7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D41"/>
    <w:rsid w:val="004D5692"/>
    <w:rsid w:val="004D5911"/>
    <w:rsid w:val="004D5E53"/>
    <w:rsid w:val="004D6803"/>
    <w:rsid w:val="004D6F88"/>
    <w:rsid w:val="004D791D"/>
    <w:rsid w:val="004D7AD2"/>
    <w:rsid w:val="004E012C"/>
    <w:rsid w:val="004E0401"/>
    <w:rsid w:val="004E0A8C"/>
    <w:rsid w:val="004E0BF1"/>
    <w:rsid w:val="004E0D93"/>
    <w:rsid w:val="004E0E35"/>
    <w:rsid w:val="004E0E41"/>
    <w:rsid w:val="004E1943"/>
    <w:rsid w:val="004E21D2"/>
    <w:rsid w:val="004E22C6"/>
    <w:rsid w:val="004E24D5"/>
    <w:rsid w:val="004E26DB"/>
    <w:rsid w:val="004E28EC"/>
    <w:rsid w:val="004E290E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078"/>
    <w:rsid w:val="004E42B5"/>
    <w:rsid w:val="004E4926"/>
    <w:rsid w:val="004E4A4F"/>
    <w:rsid w:val="004E4BC8"/>
    <w:rsid w:val="004E4CC5"/>
    <w:rsid w:val="004E4ECF"/>
    <w:rsid w:val="004E52C4"/>
    <w:rsid w:val="004E5E88"/>
    <w:rsid w:val="004E61C1"/>
    <w:rsid w:val="004E6228"/>
    <w:rsid w:val="004E6586"/>
    <w:rsid w:val="004E65DD"/>
    <w:rsid w:val="004E674E"/>
    <w:rsid w:val="004E67F9"/>
    <w:rsid w:val="004E72F1"/>
    <w:rsid w:val="004E7A0E"/>
    <w:rsid w:val="004E7AE0"/>
    <w:rsid w:val="004E7E65"/>
    <w:rsid w:val="004E7F79"/>
    <w:rsid w:val="004F0386"/>
    <w:rsid w:val="004F0939"/>
    <w:rsid w:val="004F1713"/>
    <w:rsid w:val="004F1BA7"/>
    <w:rsid w:val="004F1C90"/>
    <w:rsid w:val="004F1E1C"/>
    <w:rsid w:val="004F1F0C"/>
    <w:rsid w:val="004F2296"/>
    <w:rsid w:val="004F3912"/>
    <w:rsid w:val="004F3C7B"/>
    <w:rsid w:val="004F46B6"/>
    <w:rsid w:val="004F4772"/>
    <w:rsid w:val="004F5ADA"/>
    <w:rsid w:val="004F5E06"/>
    <w:rsid w:val="004F63C8"/>
    <w:rsid w:val="004F6F75"/>
    <w:rsid w:val="004F70CE"/>
    <w:rsid w:val="004F72C7"/>
    <w:rsid w:val="004F7A85"/>
    <w:rsid w:val="004F7F43"/>
    <w:rsid w:val="00500736"/>
    <w:rsid w:val="005023E3"/>
    <w:rsid w:val="00502B79"/>
    <w:rsid w:val="00502DD5"/>
    <w:rsid w:val="00503316"/>
    <w:rsid w:val="00503A04"/>
    <w:rsid w:val="005048E5"/>
    <w:rsid w:val="0050514C"/>
    <w:rsid w:val="00505F80"/>
    <w:rsid w:val="005061F6"/>
    <w:rsid w:val="00506384"/>
    <w:rsid w:val="005071CC"/>
    <w:rsid w:val="0050733C"/>
    <w:rsid w:val="00507372"/>
    <w:rsid w:val="0050770E"/>
    <w:rsid w:val="005104EE"/>
    <w:rsid w:val="005105CF"/>
    <w:rsid w:val="00510778"/>
    <w:rsid w:val="00510836"/>
    <w:rsid w:val="00511185"/>
    <w:rsid w:val="00511220"/>
    <w:rsid w:val="005112E2"/>
    <w:rsid w:val="00511EB5"/>
    <w:rsid w:val="00512B07"/>
    <w:rsid w:val="005138EF"/>
    <w:rsid w:val="00513D14"/>
    <w:rsid w:val="00514187"/>
    <w:rsid w:val="005141E6"/>
    <w:rsid w:val="005143A1"/>
    <w:rsid w:val="005144F3"/>
    <w:rsid w:val="005146C1"/>
    <w:rsid w:val="00514A82"/>
    <w:rsid w:val="00514D38"/>
    <w:rsid w:val="00514EA0"/>
    <w:rsid w:val="00515071"/>
    <w:rsid w:val="005155B0"/>
    <w:rsid w:val="00515AC5"/>
    <w:rsid w:val="00515D05"/>
    <w:rsid w:val="005164DD"/>
    <w:rsid w:val="00516D95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0E00"/>
    <w:rsid w:val="005211A4"/>
    <w:rsid w:val="005218BC"/>
    <w:rsid w:val="00521A96"/>
    <w:rsid w:val="00521DC5"/>
    <w:rsid w:val="00521FE4"/>
    <w:rsid w:val="005221E9"/>
    <w:rsid w:val="0052291E"/>
    <w:rsid w:val="00522FE6"/>
    <w:rsid w:val="0052316D"/>
    <w:rsid w:val="0052323B"/>
    <w:rsid w:val="005237DD"/>
    <w:rsid w:val="0052391C"/>
    <w:rsid w:val="00523A6A"/>
    <w:rsid w:val="0052468B"/>
    <w:rsid w:val="005247B3"/>
    <w:rsid w:val="005248DD"/>
    <w:rsid w:val="0052564B"/>
    <w:rsid w:val="00525BB0"/>
    <w:rsid w:val="00525D3F"/>
    <w:rsid w:val="00525DDE"/>
    <w:rsid w:val="0052695F"/>
    <w:rsid w:val="00526BF8"/>
    <w:rsid w:val="00526CA5"/>
    <w:rsid w:val="005273A9"/>
    <w:rsid w:val="00527B42"/>
    <w:rsid w:val="00530B33"/>
    <w:rsid w:val="00530D12"/>
    <w:rsid w:val="00530F0B"/>
    <w:rsid w:val="005314A3"/>
    <w:rsid w:val="00531949"/>
    <w:rsid w:val="0053196D"/>
    <w:rsid w:val="00531BC6"/>
    <w:rsid w:val="00531BC9"/>
    <w:rsid w:val="005329D0"/>
    <w:rsid w:val="0053312F"/>
    <w:rsid w:val="00533301"/>
    <w:rsid w:val="00533576"/>
    <w:rsid w:val="00533909"/>
    <w:rsid w:val="00533FD2"/>
    <w:rsid w:val="00534512"/>
    <w:rsid w:val="00534671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C13"/>
    <w:rsid w:val="00537DCB"/>
    <w:rsid w:val="00540233"/>
    <w:rsid w:val="00540316"/>
    <w:rsid w:val="00540914"/>
    <w:rsid w:val="00540D57"/>
    <w:rsid w:val="0054135D"/>
    <w:rsid w:val="00541696"/>
    <w:rsid w:val="00541A8A"/>
    <w:rsid w:val="00541B9A"/>
    <w:rsid w:val="00542088"/>
    <w:rsid w:val="00542340"/>
    <w:rsid w:val="00542AC7"/>
    <w:rsid w:val="00542D1D"/>
    <w:rsid w:val="00543643"/>
    <w:rsid w:val="00543957"/>
    <w:rsid w:val="00543D7F"/>
    <w:rsid w:val="00543DCF"/>
    <w:rsid w:val="005446AA"/>
    <w:rsid w:val="00544CE0"/>
    <w:rsid w:val="00544E01"/>
    <w:rsid w:val="0054527E"/>
    <w:rsid w:val="00545947"/>
    <w:rsid w:val="00545F5D"/>
    <w:rsid w:val="005469AB"/>
    <w:rsid w:val="0054734E"/>
    <w:rsid w:val="005476D5"/>
    <w:rsid w:val="0054780F"/>
    <w:rsid w:val="005479AE"/>
    <w:rsid w:val="00547B03"/>
    <w:rsid w:val="00547E51"/>
    <w:rsid w:val="00550A6F"/>
    <w:rsid w:val="005518F6"/>
    <w:rsid w:val="00551B9B"/>
    <w:rsid w:val="0055206F"/>
    <w:rsid w:val="00552122"/>
    <w:rsid w:val="00552B2C"/>
    <w:rsid w:val="00553217"/>
    <w:rsid w:val="0055321E"/>
    <w:rsid w:val="005533D4"/>
    <w:rsid w:val="005538CD"/>
    <w:rsid w:val="00553E31"/>
    <w:rsid w:val="00553FEF"/>
    <w:rsid w:val="0055420E"/>
    <w:rsid w:val="00554434"/>
    <w:rsid w:val="0055480E"/>
    <w:rsid w:val="00554E1C"/>
    <w:rsid w:val="0055554D"/>
    <w:rsid w:val="00555901"/>
    <w:rsid w:val="00555BA1"/>
    <w:rsid w:val="00555FE1"/>
    <w:rsid w:val="0055650C"/>
    <w:rsid w:val="0055676B"/>
    <w:rsid w:val="005568E4"/>
    <w:rsid w:val="005568F2"/>
    <w:rsid w:val="0055696A"/>
    <w:rsid w:val="00556EB4"/>
    <w:rsid w:val="005606FA"/>
    <w:rsid w:val="0056081D"/>
    <w:rsid w:val="005608FC"/>
    <w:rsid w:val="00560AE2"/>
    <w:rsid w:val="0056169C"/>
    <w:rsid w:val="005616D3"/>
    <w:rsid w:val="00561BBD"/>
    <w:rsid w:val="00561FBF"/>
    <w:rsid w:val="00562103"/>
    <w:rsid w:val="005621B4"/>
    <w:rsid w:val="005629F4"/>
    <w:rsid w:val="00563272"/>
    <w:rsid w:val="005641A5"/>
    <w:rsid w:val="0056444E"/>
    <w:rsid w:val="00564D66"/>
    <w:rsid w:val="0056563E"/>
    <w:rsid w:val="00565B19"/>
    <w:rsid w:val="0056675F"/>
    <w:rsid w:val="00566974"/>
    <w:rsid w:val="00566E96"/>
    <w:rsid w:val="005671D3"/>
    <w:rsid w:val="00567470"/>
    <w:rsid w:val="00567D86"/>
    <w:rsid w:val="00570621"/>
    <w:rsid w:val="00571358"/>
    <w:rsid w:val="00571EC2"/>
    <w:rsid w:val="00572EDF"/>
    <w:rsid w:val="00572F4D"/>
    <w:rsid w:val="00573624"/>
    <w:rsid w:val="005737A9"/>
    <w:rsid w:val="00573DD3"/>
    <w:rsid w:val="00574171"/>
    <w:rsid w:val="00574487"/>
    <w:rsid w:val="00574A93"/>
    <w:rsid w:val="00575BB6"/>
    <w:rsid w:val="0057650A"/>
    <w:rsid w:val="0057691C"/>
    <w:rsid w:val="00576931"/>
    <w:rsid w:val="0057693F"/>
    <w:rsid w:val="0057709A"/>
    <w:rsid w:val="00577236"/>
    <w:rsid w:val="00577B8A"/>
    <w:rsid w:val="00580282"/>
    <w:rsid w:val="00580563"/>
    <w:rsid w:val="00581FCB"/>
    <w:rsid w:val="0058229E"/>
    <w:rsid w:val="00582782"/>
    <w:rsid w:val="00582D0F"/>
    <w:rsid w:val="00583472"/>
    <w:rsid w:val="005842C3"/>
    <w:rsid w:val="005842EB"/>
    <w:rsid w:val="00584EFE"/>
    <w:rsid w:val="005855F5"/>
    <w:rsid w:val="005856C3"/>
    <w:rsid w:val="00586A9B"/>
    <w:rsid w:val="00587960"/>
    <w:rsid w:val="005879E5"/>
    <w:rsid w:val="00587B12"/>
    <w:rsid w:val="005901DB"/>
    <w:rsid w:val="00590498"/>
    <w:rsid w:val="005904E0"/>
    <w:rsid w:val="0059127D"/>
    <w:rsid w:val="005915F3"/>
    <w:rsid w:val="00591645"/>
    <w:rsid w:val="00591F24"/>
    <w:rsid w:val="005920D7"/>
    <w:rsid w:val="00592319"/>
    <w:rsid w:val="00592715"/>
    <w:rsid w:val="00593188"/>
    <w:rsid w:val="0059321E"/>
    <w:rsid w:val="00593296"/>
    <w:rsid w:val="0059399E"/>
    <w:rsid w:val="00593A00"/>
    <w:rsid w:val="00594060"/>
    <w:rsid w:val="005940D2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318"/>
    <w:rsid w:val="005A1A01"/>
    <w:rsid w:val="005A1FC2"/>
    <w:rsid w:val="005A2A46"/>
    <w:rsid w:val="005A3099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59E9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2"/>
    <w:rsid w:val="005B1BD8"/>
    <w:rsid w:val="005B1C38"/>
    <w:rsid w:val="005B201C"/>
    <w:rsid w:val="005B20C7"/>
    <w:rsid w:val="005B213E"/>
    <w:rsid w:val="005B26AD"/>
    <w:rsid w:val="005B2B09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4B34"/>
    <w:rsid w:val="005B4D9C"/>
    <w:rsid w:val="005B52CD"/>
    <w:rsid w:val="005B54DB"/>
    <w:rsid w:val="005B5855"/>
    <w:rsid w:val="005B5DCE"/>
    <w:rsid w:val="005B6D98"/>
    <w:rsid w:val="005B7AC0"/>
    <w:rsid w:val="005B7FB6"/>
    <w:rsid w:val="005C007F"/>
    <w:rsid w:val="005C0FA1"/>
    <w:rsid w:val="005C11C0"/>
    <w:rsid w:val="005C1460"/>
    <w:rsid w:val="005C1EC1"/>
    <w:rsid w:val="005C22F0"/>
    <w:rsid w:val="005C259E"/>
    <w:rsid w:val="005C377B"/>
    <w:rsid w:val="005C3DEE"/>
    <w:rsid w:val="005C3F42"/>
    <w:rsid w:val="005C4360"/>
    <w:rsid w:val="005C46DA"/>
    <w:rsid w:val="005C4853"/>
    <w:rsid w:val="005C4ABE"/>
    <w:rsid w:val="005C553A"/>
    <w:rsid w:val="005C659F"/>
    <w:rsid w:val="005C70D0"/>
    <w:rsid w:val="005C7281"/>
    <w:rsid w:val="005C72C8"/>
    <w:rsid w:val="005C7DF7"/>
    <w:rsid w:val="005D097C"/>
    <w:rsid w:val="005D0A95"/>
    <w:rsid w:val="005D0B5D"/>
    <w:rsid w:val="005D13E7"/>
    <w:rsid w:val="005D15B3"/>
    <w:rsid w:val="005D1E89"/>
    <w:rsid w:val="005D2969"/>
    <w:rsid w:val="005D29AB"/>
    <w:rsid w:val="005D3840"/>
    <w:rsid w:val="005D3980"/>
    <w:rsid w:val="005D40BB"/>
    <w:rsid w:val="005D4DFA"/>
    <w:rsid w:val="005D51C5"/>
    <w:rsid w:val="005D56B8"/>
    <w:rsid w:val="005D5A01"/>
    <w:rsid w:val="005D5E5A"/>
    <w:rsid w:val="005D6717"/>
    <w:rsid w:val="005D6F6F"/>
    <w:rsid w:val="005D6FF4"/>
    <w:rsid w:val="005D72A6"/>
    <w:rsid w:val="005D7CFC"/>
    <w:rsid w:val="005D7F1F"/>
    <w:rsid w:val="005E023A"/>
    <w:rsid w:val="005E0FE9"/>
    <w:rsid w:val="005E12CD"/>
    <w:rsid w:val="005E167C"/>
    <w:rsid w:val="005E181D"/>
    <w:rsid w:val="005E1B52"/>
    <w:rsid w:val="005E1D75"/>
    <w:rsid w:val="005E203B"/>
    <w:rsid w:val="005E258B"/>
    <w:rsid w:val="005E297B"/>
    <w:rsid w:val="005E2C44"/>
    <w:rsid w:val="005E2EDD"/>
    <w:rsid w:val="005E3014"/>
    <w:rsid w:val="005E3530"/>
    <w:rsid w:val="005E3B19"/>
    <w:rsid w:val="005E3D93"/>
    <w:rsid w:val="005E3E98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969"/>
    <w:rsid w:val="005E6B27"/>
    <w:rsid w:val="005E6DF6"/>
    <w:rsid w:val="005E7345"/>
    <w:rsid w:val="005E78C2"/>
    <w:rsid w:val="005E7B7A"/>
    <w:rsid w:val="005F0308"/>
    <w:rsid w:val="005F052B"/>
    <w:rsid w:val="005F15A7"/>
    <w:rsid w:val="005F165F"/>
    <w:rsid w:val="005F2094"/>
    <w:rsid w:val="005F23A3"/>
    <w:rsid w:val="005F295E"/>
    <w:rsid w:val="005F358C"/>
    <w:rsid w:val="005F3B42"/>
    <w:rsid w:val="005F3D9D"/>
    <w:rsid w:val="005F3E29"/>
    <w:rsid w:val="005F4266"/>
    <w:rsid w:val="005F52EB"/>
    <w:rsid w:val="005F55DE"/>
    <w:rsid w:val="005F5655"/>
    <w:rsid w:val="005F56FC"/>
    <w:rsid w:val="005F589C"/>
    <w:rsid w:val="005F59B6"/>
    <w:rsid w:val="005F6258"/>
    <w:rsid w:val="005F6948"/>
    <w:rsid w:val="005F6CD8"/>
    <w:rsid w:val="005F760B"/>
    <w:rsid w:val="00600094"/>
    <w:rsid w:val="006001B9"/>
    <w:rsid w:val="00600D4D"/>
    <w:rsid w:val="00600E12"/>
    <w:rsid w:val="006011B5"/>
    <w:rsid w:val="00601E83"/>
    <w:rsid w:val="006026D0"/>
    <w:rsid w:val="0060294B"/>
    <w:rsid w:val="00602C5A"/>
    <w:rsid w:val="00603D9A"/>
    <w:rsid w:val="00603F0C"/>
    <w:rsid w:val="006043BD"/>
    <w:rsid w:val="006043E1"/>
    <w:rsid w:val="0060483B"/>
    <w:rsid w:val="00604A3A"/>
    <w:rsid w:val="00605182"/>
    <w:rsid w:val="00605A62"/>
    <w:rsid w:val="00605B72"/>
    <w:rsid w:val="00606776"/>
    <w:rsid w:val="00606A26"/>
    <w:rsid w:val="00606A3C"/>
    <w:rsid w:val="00606BFD"/>
    <w:rsid w:val="00606C51"/>
    <w:rsid w:val="006079ED"/>
    <w:rsid w:val="00607C4C"/>
    <w:rsid w:val="00607F47"/>
    <w:rsid w:val="006100DC"/>
    <w:rsid w:val="0061018A"/>
    <w:rsid w:val="0061036F"/>
    <w:rsid w:val="006103A3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ABF"/>
    <w:rsid w:val="00613E13"/>
    <w:rsid w:val="00614B4F"/>
    <w:rsid w:val="00614BBE"/>
    <w:rsid w:val="00614D08"/>
    <w:rsid w:val="00614DC9"/>
    <w:rsid w:val="00614E5F"/>
    <w:rsid w:val="006151FE"/>
    <w:rsid w:val="00615381"/>
    <w:rsid w:val="006157A8"/>
    <w:rsid w:val="00615B7C"/>
    <w:rsid w:val="00615DC1"/>
    <w:rsid w:val="00616095"/>
    <w:rsid w:val="0061641A"/>
    <w:rsid w:val="0061646C"/>
    <w:rsid w:val="00616C1E"/>
    <w:rsid w:val="006208DB"/>
    <w:rsid w:val="00620905"/>
    <w:rsid w:val="00620D25"/>
    <w:rsid w:val="00620F2B"/>
    <w:rsid w:val="0062185C"/>
    <w:rsid w:val="00621B05"/>
    <w:rsid w:val="00621C3A"/>
    <w:rsid w:val="00622ACC"/>
    <w:rsid w:val="0062357C"/>
    <w:rsid w:val="0062372D"/>
    <w:rsid w:val="00623872"/>
    <w:rsid w:val="006238C3"/>
    <w:rsid w:val="00623C6C"/>
    <w:rsid w:val="00624744"/>
    <w:rsid w:val="0062494B"/>
    <w:rsid w:val="006252DC"/>
    <w:rsid w:val="006253EA"/>
    <w:rsid w:val="00625883"/>
    <w:rsid w:val="00625904"/>
    <w:rsid w:val="0062619D"/>
    <w:rsid w:val="006266F4"/>
    <w:rsid w:val="00626813"/>
    <w:rsid w:val="006269C2"/>
    <w:rsid w:val="00626D1C"/>
    <w:rsid w:val="00626DEA"/>
    <w:rsid w:val="006270C3"/>
    <w:rsid w:val="006305EC"/>
    <w:rsid w:val="006306B9"/>
    <w:rsid w:val="006307B0"/>
    <w:rsid w:val="006308A2"/>
    <w:rsid w:val="00630DE0"/>
    <w:rsid w:val="00630E36"/>
    <w:rsid w:val="00631223"/>
    <w:rsid w:val="00631739"/>
    <w:rsid w:val="0063178D"/>
    <w:rsid w:val="0063182C"/>
    <w:rsid w:val="00632298"/>
    <w:rsid w:val="0063255B"/>
    <w:rsid w:val="00632978"/>
    <w:rsid w:val="00632DBA"/>
    <w:rsid w:val="006330FB"/>
    <w:rsid w:val="0063349C"/>
    <w:rsid w:val="00633CCE"/>
    <w:rsid w:val="00633DFE"/>
    <w:rsid w:val="0063436D"/>
    <w:rsid w:val="00634479"/>
    <w:rsid w:val="006344C7"/>
    <w:rsid w:val="00634500"/>
    <w:rsid w:val="00634536"/>
    <w:rsid w:val="006353F2"/>
    <w:rsid w:val="00635C81"/>
    <w:rsid w:val="0063610E"/>
    <w:rsid w:val="00636AA8"/>
    <w:rsid w:val="00637002"/>
    <w:rsid w:val="006377F8"/>
    <w:rsid w:val="00637E12"/>
    <w:rsid w:val="00640505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911"/>
    <w:rsid w:val="00642A57"/>
    <w:rsid w:val="00643740"/>
    <w:rsid w:val="00643B28"/>
    <w:rsid w:val="00643F9A"/>
    <w:rsid w:val="006446ED"/>
    <w:rsid w:val="00644880"/>
    <w:rsid w:val="006451A3"/>
    <w:rsid w:val="006456D5"/>
    <w:rsid w:val="00645A98"/>
    <w:rsid w:val="0064636C"/>
    <w:rsid w:val="0064670C"/>
    <w:rsid w:val="00646717"/>
    <w:rsid w:val="006468DF"/>
    <w:rsid w:val="00646B9B"/>
    <w:rsid w:val="006476C8"/>
    <w:rsid w:val="00647898"/>
    <w:rsid w:val="006500C1"/>
    <w:rsid w:val="00650904"/>
    <w:rsid w:val="00650F0B"/>
    <w:rsid w:val="0065198D"/>
    <w:rsid w:val="00651C87"/>
    <w:rsid w:val="0065299A"/>
    <w:rsid w:val="0065349A"/>
    <w:rsid w:val="00653BA8"/>
    <w:rsid w:val="0065429D"/>
    <w:rsid w:val="0065432E"/>
    <w:rsid w:val="0065442D"/>
    <w:rsid w:val="00654948"/>
    <w:rsid w:val="00654E9A"/>
    <w:rsid w:val="00654F51"/>
    <w:rsid w:val="00655359"/>
    <w:rsid w:val="0065587E"/>
    <w:rsid w:val="00655AB6"/>
    <w:rsid w:val="00655B16"/>
    <w:rsid w:val="00655E36"/>
    <w:rsid w:val="0065661E"/>
    <w:rsid w:val="00656699"/>
    <w:rsid w:val="00656B9E"/>
    <w:rsid w:val="00656C79"/>
    <w:rsid w:val="006576AE"/>
    <w:rsid w:val="00660215"/>
    <w:rsid w:val="0066058F"/>
    <w:rsid w:val="00660CB2"/>
    <w:rsid w:val="00660D46"/>
    <w:rsid w:val="0066109C"/>
    <w:rsid w:val="0066190A"/>
    <w:rsid w:val="00661C98"/>
    <w:rsid w:val="00662272"/>
    <w:rsid w:val="00662A05"/>
    <w:rsid w:val="00662FA1"/>
    <w:rsid w:val="006630F7"/>
    <w:rsid w:val="0066380B"/>
    <w:rsid w:val="00663B14"/>
    <w:rsid w:val="00663D7D"/>
    <w:rsid w:val="00664307"/>
    <w:rsid w:val="006645DA"/>
    <w:rsid w:val="0066527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4AB"/>
    <w:rsid w:val="00666982"/>
    <w:rsid w:val="00666C60"/>
    <w:rsid w:val="006677F6"/>
    <w:rsid w:val="00670445"/>
    <w:rsid w:val="0067056A"/>
    <w:rsid w:val="00670A2A"/>
    <w:rsid w:val="006714B8"/>
    <w:rsid w:val="00671E9D"/>
    <w:rsid w:val="006720A3"/>
    <w:rsid w:val="006720C6"/>
    <w:rsid w:val="006723EA"/>
    <w:rsid w:val="00672AAB"/>
    <w:rsid w:val="0067303C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6D54"/>
    <w:rsid w:val="00677312"/>
    <w:rsid w:val="00677519"/>
    <w:rsid w:val="0067768A"/>
    <w:rsid w:val="0067782E"/>
    <w:rsid w:val="006800CB"/>
    <w:rsid w:val="006801D1"/>
    <w:rsid w:val="00680453"/>
    <w:rsid w:val="00680C7B"/>
    <w:rsid w:val="00681047"/>
    <w:rsid w:val="00681952"/>
    <w:rsid w:val="0068197A"/>
    <w:rsid w:val="00681D80"/>
    <w:rsid w:val="00681FE4"/>
    <w:rsid w:val="00681FF8"/>
    <w:rsid w:val="00682122"/>
    <w:rsid w:val="00682750"/>
    <w:rsid w:val="00682873"/>
    <w:rsid w:val="00682B23"/>
    <w:rsid w:val="00682D31"/>
    <w:rsid w:val="00682E72"/>
    <w:rsid w:val="00683001"/>
    <w:rsid w:val="00683216"/>
    <w:rsid w:val="00683332"/>
    <w:rsid w:val="006834CB"/>
    <w:rsid w:val="006835A0"/>
    <w:rsid w:val="00683BB4"/>
    <w:rsid w:val="00683C4E"/>
    <w:rsid w:val="0068461B"/>
    <w:rsid w:val="00684A94"/>
    <w:rsid w:val="00684F04"/>
    <w:rsid w:val="00685019"/>
    <w:rsid w:val="00685120"/>
    <w:rsid w:val="00685785"/>
    <w:rsid w:val="00685CA0"/>
    <w:rsid w:val="006864B2"/>
    <w:rsid w:val="0068692B"/>
    <w:rsid w:val="0068733F"/>
    <w:rsid w:val="00687AD7"/>
    <w:rsid w:val="00687BA7"/>
    <w:rsid w:val="00687BAB"/>
    <w:rsid w:val="00690225"/>
    <w:rsid w:val="00690455"/>
    <w:rsid w:val="00690631"/>
    <w:rsid w:val="006906FC"/>
    <w:rsid w:val="00690707"/>
    <w:rsid w:val="006907E7"/>
    <w:rsid w:val="006913F6"/>
    <w:rsid w:val="0069144D"/>
    <w:rsid w:val="00691EAE"/>
    <w:rsid w:val="00692B24"/>
    <w:rsid w:val="00692E79"/>
    <w:rsid w:val="006931A1"/>
    <w:rsid w:val="00693379"/>
    <w:rsid w:val="006933B6"/>
    <w:rsid w:val="006933D4"/>
    <w:rsid w:val="006934C0"/>
    <w:rsid w:val="006936A8"/>
    <w:rsid w:val="00693B64"/>
    <w:rsid w:val="00693B83"/>
    <w:rsid w:val="0069421C"/>
    <w:rsid w:val="00694BA8"/>
    <w:rsid w:val="00694C38"/>
    <w:rsid w:val="006951DB"/>
    <w:rsid w:val="00695470"/>
    <w:rsid w:val="00695AB7"/>
    <w:rsid w:val="00695B57"/>
    <w:rsid w:val="00695C58"/>
    <w:rsid w:val="00696B98"/>
    <w:rsid w:val="00696D9D"/>
    <w:rsid w:val="00696E4F"/>
    <w:rsid w:val="00697873"/>
    <w:rsid w:val="006978FE"/>
    <w:rsid w:val="0069799F"/>
    <w:rsid w:val="006A008C"/>
    <w:rsid w:val="006A0DAD"/>
    <w:rsid w:val="006A1752"/>
    <w:rsid w:val="006A17BE"/>
    <w:rsid w:val="006A1D31"/>
    <w:rsid w:val="006A21F7"/>
    <w:rsid w:val="006A224E"/>
    <w:rsid w:val="006A24FB"/>
    <w:rsid w:val="006A2A0F"/>
    <w:rsid w:val="006A3067"/>
    <w:rsid w:val="006A3A5F"/>
    <w:rsid w:val="006A3C73"/>
    <w:rsid w:val="006A44C2"/>
    <w:rsid w:val="006A4813"/>
    <w:rsid w:val="006A4C0E"/>
    <w:rsid w:val="006A5133"/>
    <w:rsid w:val="006A527B"/>
    <w:rsid w:val="006A53D4"/>
    <w:rsid w:val="006A592B"/>
    <w:rsid w:val="006A5BC8"/>
    <w:rsid w:val="006A5CFF"/>
    <w:rsid w:val="006A5E35"/>
    <w:rsid w:val="006A6BCC"/>
    <w:rsid w:val="006A6D47"/>
    <w:rsid w:val="006A705B"/>
    <w:rsid w:val="006A7137"/>
    <w:rsid w:val="006A74B5"/>
    <w:rsid w:val="006A77CE"/>
    <w:rsid w:val="006B01DD"/>
    <w:rsid w:val="006B0B7E"/>
    <w:rsid w:val="006B0C39"/>
    <w:rsid w:val="006B0E27"/>
    <w:rsid w:val="006B10FF"/>
    <w:rsid w:val="006B250C"/>
    <w:rsid w:val="006B3034"/>
    <w:rsid w:val="006B3BD0"/>
    <w:rsid w:val="006B3CEF"/>
    <w:rsid w:val="006B3D6E"/>
    <w:rsid w:val="006B3F96"/>
    <w:rsid w:val="006B4ACC"/>
    <w:rsid w:val="006B4AE5"/>
    <w:rsid w:val="006B4E5A"/>
    <w:rsid w:val="006B4EAA"/>
    <w:rsid w:val="006B50CF"/>
    <w:rsid w:val="006B50F9"/>
    <w:rsid w:val="006B5A79"/>
    <w:rsid w:val="006B5B31"/>
    <w:rsid w:val="006B60DE"/>
    <w:rsid w:val="006B61B3"/>
    <w:rsid w:val="006B6BBD"/>
    <w:rsid w:val="006B6C85"/>
    <w:rsid w:val="006B6FFA"/>
    <w:rsid w:val="006B7717"/>
    <w:rsid w:val="006B7B05"/>
    <w:rsid w:val="006B7B38"/>
    <w:rsid w:val="006B7E1A"/>
    <w:rsid w:val="006C02BB"/>
    <w:rsid w:val="006C0521"/>
    <w:rsid w:val="006C0887"/>
    <w:rsid w:val="006C08CF"/>
    <w:rsid w:val="006C0BDF"/>
    <w:rsid w:val="006C0FF1"/>
    <w:rsid w:val="006C128B"/>
    <w:rsid w:val="006C12D2"/>
    <w:rsid w:val="006C14A2"/>
    <w:rsid w:val="006C1651"/>
    <w:rsid w:val="006C18CE"/>
    <w:rsid w:val="006C190B"/>
    <w:rsid w:val="006C1E16"/>
    <w:rsid w:val="006C24F9"/>
    <w:rsid w:val="006C2C9F"/>
    <w:rsid w:val="006C3922"/>
    <w:rsid w:val="006C41DF"/>
    <w:rsid w:val="006C4323"/>
    <w:rsid w:val="006C4766"/>
    <w:rsid w:val="006C48AF"/>
    <w:rsid w:val="006C5186"/>
    <w:rsid w:val="006C5598"/>
    <w:rsid w:val="006C60B2"/>
    <w:rsid w:val="006C61FB"/>
    <w:rsid w:val="006C65CE"/>
    <w:rsid w:val="006C6A37"/>
    <w:rsid w:val="006C7606"/>
    <w:rsid w:val="006C7844"/>
    <w:rsid w:val="006D017C"/>
    <w:rsid w:val="006D0252"/>
    <w:rsid w:val="006D0B55"/>
    <w:rsid w:val="006D11E5"/>
    <w:rsid w:val="006D15C8"/>
    <w:rsid w:val="006D1766"/>
    <w:rsid w:val="006D1FC7"/>
    <w:rsid w:val="006D21BA"/>
    <w:rsid w:val="006D2274"/>
    <w:rsid w:val="006D274D"/>
    <w:rsid w:val="006D2A18"/>
    <w:rsid w:val="006D2BC5"/>
    <w:rsid w:val="006D2D02"/>
    <w:rsid w:val="006D2DAC"/>
    <w:rsid w:val="006D3B38"/>
    <w:rsid w:val="006D4057"/>
    <w:rsid w:val="006D40D3"/>
    <w:rsid w:val="006D441E"/>
    <w:rsid w:val="006D44EF"/>
    <w:rsid w:val="006D4958"/>
    <w:rsid w:val="006D54DB"/>
    <w:rsid w:val="006D5686"/>
    <w:rsid w:val="006D5754"/>
    <w:rsid w:val="006D5909"/>
    <w:rsid w:val="006D6C98"/>
    <w:rsid w:val="006D7450"/>
    <w:rsid w:val="006D7493"/>
    <w:rsid w:val="006D7A9C"/>
    <w:rsid w:val="006D7AAD"/>
    <w:rsid w:val="006E0E5A"/>
    <w:rsid w:val="006E168B"/>
    <w:rsid w:val="006E1A3A"/>
    <w:rsid w:val="006E1FA3"/>
    <w:rsid w:val="006E2255"/>
    <w:rsid w:val="006E2DFD"/>
    <w:rsid w:val="006E2F5B"/>
    <w:rsid w:val="006E2FCC"/>
    <w:rsid w:val="006E3089"/>
    <w:rsid w:val="006E3625"/>
    <w:rsid w:val="006E3C31"/>
    <w:rsid w:val="006E3ED2"/>
    <w:rsid w:val="006E49ED"/>
    <w:rsid w:val="006E5435"/>
    <w:rsid w:val="006E56F1"/>
    <w:rsid w:val="006E571D"/>
    <w:rsid w:val="006E5720"/>
    <w:rsid w:val="006E61E7"/>
    <w:rsid w:val="006E6E80"/>
    <w:rsid w:val="006E7218"/>
    <w:rsid w:val="006E7437"/>
    <w:rsid w:val="006E744C"/>
    <w:rsid w:val="006E7853"/>
    <w:rsid w:val="006F079F"/>
    <w:rsid w:val="006F081C"/>
    <w:rsid w:val="006F09D7"/>
    <w:rsid w:val="006F0C94"/>
    <w:rsid w:val="006F0CBA"/>
    <w:rsid w:val="006F18DF"/>
    <w:rsid w:val="006F1DA5"/>
    <w:rsid w:val="006F1EBB"/>
    <w:rsid w:val="006F1F6A"/>
    <w:rsid w:val="006F2458"/>
    <w:rsid w:val="006F254E"/>
    <w:rsid w:val="006F26B7"/>
    <w:rsid w:val="006F2810"/>
    <w:rsid w:val="006F298A"/>
    <w:rsid w:val="006F29AB"/>
    <w:rsid w:val="006F34BC"/>
    <w:rsid w:val="006F3EDD"/>
    <w:rsid w:val="006F4240"/>
    <w:rsid w:val="006F4517"/>
    <w:rsid w:val="006F4BE4"/>
    <w:rsid w:val="006F5409"/>
    <w:rsid w:val="006F5D0D"/>
    <w:rsid w:val="00700143"/>
    <w:rsid w:val="00701404"/>
    <w:rsid w:val="007016D4"/>
    <w:rsid w:val="0070187A"/>
    <w:rsid w:val="00701A77"/>
    <w:rsid w:val="00702207"/>
    <w:rsid w:val="00702356"/>
    <w:rsid w:val="0070242E"/>
    <w:rsid w:val="00702C1E"/>
    <w:rsid w:val="00702F95"/>
    <w:rsid w:val="00703AAD"/>
    <w:rsid w:val="00703DF8"/>
    <w:rsid w:val="00703E97"/>
    <w:rsid w:val="007042D1"/>
    <w:rsid w:val="00704D1B"/>
    <w:rsid w:val="00704FB9"/>
    <w:rsid w:val="0070557D"/>
    <w:rsid w:val="00705BA2"/>
    <w:rsid w:val="00706A23"/>
    <w:rsid w:val="00706B70"/>
    <w:rsid w:val="00707027"/>
    <w:rsid w:val="0070721A"/>
    <w:rsid w:val="0070721E"/>
    <w:rsid w:val="00707877"/>
    <w:rsid w:val="007079BD"/>
    <w:rsid w:val="0071027D"/>
    <w:rsid w:val="00710D62"/>
    <w:rsid w:val="00710E9C"/>
    <w:rsid w:val="00713447"/>
    <w:rsid w:val="00713715"/>
    <w:rsid w:val="00714180"/>
    <w:rsid w:val="007141D2"/>
    <w:rsid w:val="007146A4"/>
    <w:rsid w:val="00714F95"/>
    <w:rsid w:val="0071637C"/>
    <w:rsid w:val="0071642C"/>
    <w:rsid w:val="00716622"/>
    <w:rsid w:val="00716719"/>
    <w:rsid w:val="00717214"/>
    <w:rsid w:val="007172AD"/>
    <w:rsid w:val="00717A75"/>
    <w:rsid w:val="0072047E"/>
    <w:rsid w:val="007207EE"/>
    <w:rsid w:val="00721A31"/>
    <w:rsid w:val="00721B6B"/>
    <w:rsid w:val="00722B62"/>
    <w:rsid w:val="007232D5"/>
    <w:rsid w:val="0072369D"/>
    <w:rsid w:val="00723A52"/>
    <w:rsid w:val="00723A5B"/>
    <w:rsid w:val="0072473E"/>
    <w:rsid w:val="00724A42"/>
    <w:rsid w:val="00725B97"/>
    <w:rsid w:val="00725CEA"/>
    <w:rsid w:val="00726683"/>
    <w:rsid w:val="0072683D"/>
    <w:rsid w:val="00726850"/>
    <w:rsid w:val="00726F9F"/>
    <w:rsid w:val="0072760D"/>
    <w:rsid w:val="00727AA2"/>
    <w:rsid w:val="00727D18"/>
    <w:rsid w:val="00727DE0"/>
    <w:rsid w:val="0073005A"/>
    <w:rsid w:val="007302EE"/>
    <w:rsid w:val="00730790"/>
    <w:rsid w:val="00730DFE"/>
    <w:rsid w:val="0073128E"/>
    <w:rsid w:val="00731578"/>
    <w:rsid w:val="00731AE4"/>
    <w:rsid w:val="00732066"/>
    <w:rsid w:val="007324FE"/>
    <w:rsid w:val="00732640"/>
    <w:rsid w:val="0073284D"/>
    <w:rsid w:val="00732AB8"/>
    <w:rsid w:val="00732ABB"/>
    <w:rsid w:val="00733999"/>
    <w:rsid w:val="00734156"/>
    <w:rsid w:val="007342AB"/>
    <w:rsid w:val="00734DD4"/>
    <w:rsid w:val="00735E6C"/>
    <w:rsid w:val="007367D6"/>
    <w:rsid w:val="00736BB2"/>
    <w:rsid w:val="00736D10"/>
    <w:rsid w:val="00737255"/>
    <w:rsid w:val="00737378"/>
    <w:rsid w:val="007377D8"/>
    <w:rsid w:val="00737E27"/>
    <w:rsid w:val="00737E56"/>
    <w:rsid w:val="00740402"/>
    <w:rsid w:val="007404C1"/>
    <w:rsid w:val="00740548"/>
    <w:rsid w:val="00740816"/>
    <w:rsid w:val="00740C53"/>
    <w:rsid w:val="007412AD"/>
    <w:rsid w:val="00741752"/>
    <w:rsid w:val="007417BB"/>
    <w:rsid w:val="00741975"/>
    <w:rsid w:val="007420A4"/>
    <w:rsid w:val="007420FD"/>
    <w:rsid w:val="00742DDC"/>
    <w:rsid w:val="00743156"/>
    <w:rsid w:val="007434CC"/>
    <w:rsid w:val="00743707"/>
    <w:rsid w:val="007437C8"/>
    <w:rsid w:val="00743D13"/>
    <w:rsid w:val="00743E28"/>
    <w:rsid w:val="007440BB"/>
    <w:rsid w:val="00744428"/>
    <w:rsid w:val="0074473E"/>
    <w:rsid w:val="00744BEE"/>
    <w:rsid w:val="0074563A"/>
    <w:rsid w:val="00745ACC"/>
    <w:rsid w:val="00745E7A"/>
    <w:rsid w:val="00746AD4"/>
    <w:rsid w:val="00746B3C"/>
    <w:rsid w:val="00747DDE"/>
    <w:rsid w:val="00750179"/>
    <w:rsid w:val="007504BD"/>
    <w:rsid w:val="00750BFD"/>
    <w:rsid w:val="00750E8E"/>
    <w:rsid w:val="007515F9"/>
    <w:rsid w:val="007521D0"/>
    <w:rsid w:val="00753706"/>
    <w:rsid w:val="00753C5C"/>
    <w:rsid w:val="00753F21"/>
    <w:rsid w:val="007542C4"/>
    <w:rsid w:val="007543CF"/>
    <w:rsid w:val="007544EA"/>
    <w:rsid w:val="007547BC"/>
    <w:rsid w:val="00754A7B"/>
    <w:rsid w:val="007552A3"/>
    <w:rsid w:val="00755A9F"/>
    <w:rsid w:val="00755ADD"/>
    <w:rsid w:val="00755F88"/>
    <w:rsid w:val="00755FC9"/>
    <w:rsid w:val="007565FE"/>
    <w:rsid w:val="007567B6"/>
    <w:rsid w:val="007569ED"/>
    <w:rsid w:val="00756CCD"/>
    <w:rsid w:val="00756E0D"/>
    <w:rsid w:val="00757095"/>
    <w:rsid w:val="00757219"/>
    <w:rsid w:val="00757351"/>
    <w:rsid w:val="007575D9"/>
    <w:rsid w:val="00757B4B"/>
    <w:rsid w:val="00757B77"/>
    <w:rsid w:val="00757BA8"/>
    <w:rsid w:val="00757BC0"/>
    <w:rsid w:val="00757F72"/>
    <w:rsid w:val="00757FA0"/>
    <w:rsid w:val="0076077E"/>
    <w:rsid w:val="007608B2"/>
    <w:rsid w:val="00760A96"/>
    <w:rsid w:val="00761166"/>
    <w:rsid w:val="00761A89"/>
    <w:rsid w:val="00761D77"/>
    <w:rsid w:val="00761DA0"/>
    <w:rsid w:val="007621BD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8F9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3CE1"/>
    <w:rsid w:val="00773F3D"/>
    <w:rsid w:val="00774656"/>
    <w:rsid w:val="0077489C"/>
    <w:rsid w:val="00774C6E"/>
    <w:rsid w:val="00775A06"/>
    <w:rsid w:val="00775FBA"/>
    <w:rsid w:val="0077643A"/>
    <w:rsid w:val="007764DF"/>
    <w:rsid w:val="00776513"/>
    <w:rsid w:val="00776693"/>
    <w:rsid w:val="0077755F"/>
    <w:rsid w:val="007775E0"/>
    <w:rsid w:val="00777ECD"/>
    <w:rsid w:val="00780297"/>
    <w:rsid w:val="007803E0"/>
    <w:rsid w:val="00781282"/>
    <w:rsid w:val="007813D8"/>
    <w:rsid w:val="007814ED"/>
    <w:rsid w:val="00781B20"/>
    <w:rsid w:val="007825C3"/>
    <w:rsid w:val="007832DE"/>
    <w:rsid w:val="00783D8F"/>
    <w:rsid w:val="00784346"/>
    <w:rsid w:val="00784943"/>
    <w:rsid w:val="0078506D"/>
    <w:rsid w:val="0078511A"/>
    <w:rsid w:val="0078558C"/>
    <w:rsid w:val="00785731"/>
    <w:rsid w:val="00786581"/>
    <w:rsid w:val="00786B03"/>
    <w:rsid w:val="007871A1"/>
    <w:rsid w:val="007872B5"/>
    <w:rsid w:val="00787444"/>
    <w:rsid w:val="00787767"/>
    <w:rsid w:val="00787815"/>
    <w:rsid w:val="007907E7"/>
    <w:rsid w:val="0079173E"/>
    <w:rsid w:val="00791D0C"/>
    <w:rsid w:val="00791D31"/>
    <w:rsid w:val="007920D4"/>
    <w:rsid w:val="00793785"/>
    <w:rsid w:val="007939E2"/>
    <w:rsid w:val="00794047"/>
    <w:rsid w:val="00794403"/>
    <w:rsid w:val="007945C2"/>
    <w:rsid w:val="00794ACC"/>
    <w:rsid w:val="00794FF3"/>
    <w:rsid w:val="00795512"/>
    <w:rsid w:val="00796622"/>
    <w:rsid w:val="00796849"/>
    <w:rsid w:val="00796A45"/>
    <w:rsid w:val="00796D5E"/>
    <w:rsid w:val="00796F6E"/>
    <w:rsid w:val="007975C7"/>
    <w:rsid w:val="0079761E"/>
    <w:rsid w:val="007976C5"/>
    <w:rsid w:val="007A04B6"/>
    <w:rsid w:val="007A07D2"/>
    <w:rsid w:val="007A0F4D"/>
    <w:rsid w:val="007A142D"/>
    <w:rsid w:val="007A1554"/>
    <w:rsid w:val="007A19C6"/>
    <w:rsid w:val="007A1ACB"/>
    <w:rsid w:val="007A1F80"/>
    <w:rsid w:val="007A2091"/>
    <w:rsid w:val="007A2244"/>
    <w:rsid w:val="007A2FA0"/>
    <w:rsid w:val="007A325F"/>
    <w:rsid w:val="007A341C"/>
    <w:rsid w:val="007A383F"/>
    <w:rsid w:val="007A3C5C"/>
    <w:rsid w:val="007A3F22"/>
    <w:rsid w:val="007A418D"/>
    <w:rsid w:val="007A4350"/>
    <w:rsid w:val="007A5766"/>
    <w:rsid w:val="007A5856"/>
    <w:rsid w:val="007A6301"/>
    <w:rsid w:val="007A65E8"/>
    <w:rsid w:val="007A69A7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48F"/>
    <w:rsid w:val="007B1906"/>
    <w:rsid w:val="007B1A43"/>
    <w:rsid w:val="007B1B88"/>
    <w:rsid w:val="007B1C1B"/>
    <w:rsid w:val="007B2080"/>
    <w:rsid w:val="007B2A55"/>
    <w:rsid w:val="007B30B9"/>
    <w:rsid w:val="007B3441"/>
    <w:rsid w:val="007B42AA"/>
    <w:rsid w:val="007B4BA2"/>
    <w:rsid w:val="007B4DC0"/>
    <w:rsid w:val="007B4EE5"/>
    <w:rsid w:val="007B5198"/>
    <w:rsid w:val="007B5455"/>
    <w:rsid w:val="007B5554"/>
    <w:rsid w:val="007B5712"/>
    <w:rsid w:val="007B57EC"/>
    <w:rsid w:val="007B5B54"/>
    <w:rsid w:val="007B5C30"/>
    <w:rsid w:val="007B6172"/>
    <w:rsid w:val="007B6380"/>
    <w:rsid w:val="007B6592"/>
    <w:rsid w:val="007B74FE"/>
    <w:rsid w:val="007B7552"/>
    <w:rsid w:val="007C028E"/>
    <w:rsid w:val="007C0C3A"/>
    <w:rsid w:val="007C0D43"/>
    <w:rsid w:val="007C0E49"/>
    <w:rsid w:val="007C1257"/>
    <w:rsid w:val="007C1520"/>
    <w:rsid w:val="007C1569"/>
    <w:rsid w:val="007C15CB"/>
    <w:rsid w:val="007C1741"/>
    <w:rsid w:val="007C1BA0"/>
    <w:rsid w:val="007C1BC0"/>
    <w:rsid w:val="007C1D34"/>
    <w:rsid w:val="007C1F03"/>
    <w:rsid w:val="007C24AB"/>
    <w:rsid w:val="007C25A8"/>
    <w:rsid w:val="007C36D9"/>
    <w:rsid w:val="007C3C95"/>
    <w:rsid w:val="007C3E78"/>
    <w:rsid w:val="007C41C8"/>
    <w:rsid w:val="007C4532"/>
    <w:rsid w:val="007C4A02"/>
    <w:rsid w:val="007C4CF5"/>
    <w:rsid w:val="007C59A6"/>
    <w:rsid w:val="007C5E61"/>
    <w:rsid w:val="007C64D8"/>
    <w:rsid w:val="007C6569"/>
    <w:rsid w:val="007C67F8"/>
    <w:rsid w:val="007C6B6C"/>
    <w:rsid w:val="007C6C3C"/>
    <w:rsid w:val="007C739D"/>
    <w:rsid w:val="007C74AC"/>
    <w:rsid w:val="007C75E7"/>
    <w:rsid w:val="007C7D98"/>
    <w:rsid w:val="007D0254"/>
    <w:rsid w:val="007D0378"/>
    <w:rsid w:val="007D09ED"/>
    <w:rsid w:val="007D0D48"/>
    <w:rsid w:val="007D115E"/>
    <w:rsid w:val="007D137E"/>
    <w:rsid w:val="007D165A"/>
    <w:rsid w:val="007D1F71"/>
    <w:rsid w:val="007D228A"/>
    <w:rsid w:val="007D237C"/>
    <w:rsid w:val="007D256A"/>
    <w:rsid w:val="007D2E82"/>
    <w:rsid w:val="007D33DB"/>
    <w:rsid w:val="007D3605"/>
    <w:rsid w:val="007D43B2"/>
    <w:rsid w:val="007D4688"/>
    <w:rsid w:val="007D4792"/>
    <w:rsid w:val="007D4DE8"/>
    <w:rsid w:val="007D50D2"/>
    <w:rsid w:val="007D5352"/>
    <w:rsid w:val="007D560B"/>
    <w:rsid w:val="007D5BC6"/>
    <w:rsid w:val="007D623E"/>
    <w:rsid w:val="007D63AA"/>
    <w:rsid w:val="007D6AE9"/>
    <w:rsid w:val="007D6F9E"/>
    <w:rsid w:val="007D7B13"/>
    <w:rsid w:val="007D7E68"/>
    <w:rsid w:val="007E0A18"/>
    <w:rsid w:val="007E1653"/>
    <w:rsid w:val="007E1686"/>
    <w:rsid w:val="007E17CB"/>
    <w:rsid w:val="007E1821"/>
    <w:rsid w:val="007E18CC"/>
    <w:rsid w:val="007E1D10"/>
    <w:rsid w:val="007E2730"/>
    <w:rsid w:val="007E2A37"/>
    <w:rsid w:val="007E2C36"/>
    <w:rsid w:val="007E3672"/>
    <w:rsid w:val="007E36C7"/>
    <w:rsid w:val="007E38A5"/>
    <w:rsid w:val="007E3976"/>
    <w:rsid w:val="007E3D77"/>
    <w:rsid w:val="007E3EA4"/>
    <w:rsid w:val="007E404E"/>
    <w:rsid w:val="007E4113"/>
    <w:rsid w:val="007E4442"/>
    <w:rsid w:val="007E4A58"/>
    <w:rsid w:val="007E4CB8"/>
    <w:rsid w:val="007E4DA2"/>
    <w:rsid w:val="007E4FC8"/>
    <w:rsid w:val="007E5B71"/>
    <w:rsid w:val="007E6675"/>
    <w:rsid w:val="007E6770"/>
    <w:rsid w:val="007E6990"/>
    <w:rsid w:val="007E6ABC"/>
    <w:rsid w:val="007E6D54"/>
    <w:rsid w:val="007E6E04"/>
    <w:rsid w:val="007E6E13"/>
    <w:rsid w:val="007E762D"/>
    <w:rsid w:val="007E7A88"/>
    <w:rsid w:val="007F05BF"/>
    <w:rsid w:val="007F0A4F"/>
    <w:rsid w:val="007F0BDF"/>
    <w:rsid w:val="007F0D32"/>
    <w:rsid w:val="007F123F"/>
    <w:rsid w:val="007F1504"/>
    <w:rsid w:val="007F1EDE"/>
    <w:rsid w:val="007F22C0"/>
    <w:rsid w:val="007F251E"/>
    <w:rsid w:val="007F288E"/>
    <w:rsid w:val="007F2917"/>
    <w:rsid w:val="007F2CEC"/>
    <w:rsid w:val="007F33E8"/>
    <w:rsid w:val="007F41FB"/>
    <w:rsid w:val="007F488E"/>
    <w:rsid w:val="007F4A5B"/>
    <w:rsid w:val="007F5927"/>
    <w:rsid w:val="007F5BA3"/>
    <w:rsid w:val="007F62BC"/>
    <w:rsid w:val="007F662A"/>
    <w:rsid w:val="007F6D60"/>
    <w:rsid w:val="007F7991"/>
    <w:rsid w:val="007F7EDF"/>
    <w:rsid w:val="00800454"/>
    <w:rsid w:val="0080068C"/>
    <w:rsid w:val="008008D2"/>
    <w:rsid w:val="00800C77"/>
    <w:rsid w:val="008011E1"/>
    <w:rsid w:val="008013F4"/>
    <w:rsid w:val="008015B9"/>
    <w:rsid w:val="008016AF"/>
    <w:rsid w:val="00801798"/>
    <w:rsid w:val="0080213F"/>
    <w:rsid w:val="0080218D"/>
    <w:rsid w:val="008023B7"/>
    <w:rsid w:val="008027CB"/>
    <w:rsid w:val="00802E4A"/>
    <w:rsid w:val="00803520"/>
    <w:rsid w:val="00804486"/>
    <w:rsid w:val="00804551"/>
    <w:rsid w:val="00804773"/>
    <w:rsid w:val="0080485A"/>
    <w:rsid w:val="00804937"/>
    <w:rsid w:val="00804C35"/>
    <w:rsid w:val="0080515E"/>
    <w:rsid w:val="00805723"/>
    <w:rsid w:val="00805B65"/>
    <w:rsid w:val="00806692"/>
    <w:rsid w:val="0080669A"/>
    <w:rsid w:val="00806C84"/>
    <w:rsid w:val="008073DE"/>
    <w:rsid w:val="00807A2C"/>
    <w:rsid w:val="00807A33"/>
    <w:rsid w:val="00810061"/>
    <w:rsid w:val="00810557"/>
    <w:rsid w:val="008105A8"/>
    <w:rsid w:val="0081060B"/>
    <w:rsid w:val="00811366"/>
    <w:rsid w:val="00811840"/>
    <w:rsid w:val="00811A74"/>
    <w:rsid w:val="00812746"/>
    <w:rsid w:val="00812A9F"/>
    <w:rsid w:val="00813476"/>
    <w:rsid w:val="0081482E"/>
    <w:rsid w:val="00814BCC"/>
    <w:rsid w:val="00814DF6"/>
    <w:rsid w:val="00815819"/>
    <w:rsid w:val="00816505"/>
    <w:rsid w:val="0081663B"/>
    <w:rsid w:val="00816673"/>
    <w:rsid w:val="00816BA2"/>
    <w:rsid w:val="00817855"/>
    <w:rsid w:val="0081793F"/>
    <w:rsid w:val="00817985"/>
    <w:rsid w:val="00820304"/>
    <w:rsid w:val="00820D17"/>
    <w:rsid w:val="00821004"/>
    <w:rsid w:val="00821225"/>
    <w:rsid w:val="008219B8"/>
    <w:rsid w:val="00821BB3"/>
    <w:rsid w:val="00821DE9"/>
    <w:rsid w:val="00821FD9"/>
    <w:rsid w:val="00823747"/>
    <w:rsid w:val="00823958"/>
    <w:rsid w:val="00823EA7"/>
    <w:rsid w:val="0082416B"/>
    <w:rsid w:val="008244BF"/>
    <w:rsid w:val="00824711"/>
    <w:rsid w:val="00824835"/>
    <w:rsid w:val="00824DB1"/>
    <w:rsid w:val="00825250"/>
    <w:rsid w:val="00825E66"/>
    <w:rsid w:val="008263CD"/>
    <w:rsid w:val="0082686E"/>
    <w:rsid w:val="00826E1C"/>
    <w:rsid w:val="00826F1D"/>
    <w:rsid w:val="00827443"/>
    <w:rsid w:val="008279C6"/>
    <w:rsid w:val="00827ADE"/>
    <w:rsid w:val="0083053A"/>
    <w:rsid w:val="00830B9F"/>
    <w:rsid w:val="00830D72"/>
    <w:rsid w:val="00831044"/>
    <w:rsid w:val="008310D1"/>
    <w:rsid w:val="0083196B"/>
    <w:rsid w:val="00831B1D"/>
    <w:rsid w:val="00832049"/>
    <w:rsid w:val="008329CC"/>
    <w:rsid w:val="00832B49"/>
    <w:rsid w:val="00832C4D"/>
    <w:rsid w:val="00832D9C"/>
    <w:rsid w:val="00832F8B"/>
    <w:rsid w:val="008330E8"/>
    <w:rsid w:val="008338AF"/>
    <w:rsid w:val="0083433F"/>
    <w:rsid w:val="0083455C"/>
    <w:rsid w:val="008349F7"/>
    <w:rsid w:val="00834FB5"/>
    <w:rsid w:val="00835FA7"/>
    <w:rsid w:val="0083625D"/>
    <w:rsid w:val="0083653F"/>
    <w:rsid w:val="008365E9"/>
    <w:rsid w:val="00836B49"/>
    <w:rsid w:val="00836FC2"/>
    <w:rsid w:val="008376D6"/>
    <w:rsid w:val="0083799E"/>
    <w:rsid w:val="00837CA8"/>
    <w:rsid w:val="0084015E"/>
    <w:rsid w:val="00840D34"/>
    <w:rsid w:val="00841576"/>
    <w:rsid w:val="00841D0D"/>
    <w:rsid w:val="00841D95"/>
    <w:rsid w:val="0084253E"/>
    <w:rsid w:val="00842A37"/>
    <w:rsid w:val="00842DA1"/>
    <w:rsid w:val="00843EF3"/>
    <w:rsid w:val="00844555"/>
    <w:rsid w:val="008447DF"/>
    <w:rsid w:val="008449A7"/>
    <w:rsid w:val="00844D4C"/>
    <w:rsid w:val="00844DED"/>
    <w:rsid w:val="00845380"/>
    <w:rsid w:val="00845606"/>
    <w:rsid w:val="0084562C"/>
    <w:rsid w:val="00845D80"/>
    <w:rsid w:val="00845E12"/>
    <w:rsid w:val="008463A1"/>
    <w:rsid w:val="0084640C"/>
    <w:rsid w:val="00846A04"/>
    <w:rsid w:val="00846B67"/>
    <w:rsid w:val="00846E78"/>
    <w:rsid w:val="0084739C"/>
    <w:rsid w:val="008506F8"/>
    <w:rsid w:val="00850F64"/>
    <w:rsid w:val="00851271"/>
    <w:rsid w:val="00851904"/>
    <w:rsid w:val="00851967"/>
    <w:rsid w:val="0085254F"/>
    <w:rsid w:val="00853573"/>
    <w:rsid w:val="0085364B"/>
    <w:rsid w:val="00853974"/>
    <w:rsid w:val="00853CC3"/>
    <w:rsid w:val="008541BB"/>
    <w:rsid w:val="008542B3"/>
    <w:rsid w:val="00854590"/>
    <w:rsid w:val="00854C7F"/>
    <w:rsid w:val="00855125"/>
    <w:rsid w:val="00855BFD"/>
    <w:rsid w:val="0085611B"/>
    <w:rsid w:val="008561D4"/>
    <w:rsid w:val="00856B9A"/>
    <w:rsid w:val="00856FB6"/>
    <w:rsid w:val="00857015"/>
    <w:rsid w:val="00857E26"/>
    <w:rsid w:val="00857EB7"/>
    <w:rsid w:val="00860B6C"/>
    <w:rsid w:val="00860EDF"/>
    <w:rsid w:val="00861174"/>
    <w:rsid w:val="0086122B"/>
    <w:rsid w:val="0086153C"/>
    <w:rsid w:val="0086165F"/>
    <w:rsid w:val="008619E8"/>
    <w:rsid w:val="008624F1"/>
    <w:rsid w:val="0086264E"/>
    <w:rsid w:val="008627EE"/>
    <w:rsid w:val="00862A53"/>
    <w:rsid w:val="00862C7C"/>
    <w:rsid w:val="00863B28"/>
    <w:rsid w:val="008643BD"/>
    <w:rsid w:val="00864434"/>
    <w:rsid w:val="00864563"/>
    <w:rsid w:val="008659F6"/>
    <w:rsid w:val="008661E9"/>
    <w:rsid w:val="00866530"/>
    <w:rsid w:val="00866F83"/>
    <w:rsid w:val="00867412"/>
    <w:rsid w:val="008675E7"/>
    <w:rsid w:val="0087011F"/>
    <w:rsid w:val="0087049E"/>
    <w:rsid w:val="0087067F"/>
    <w:rsid w:val="00871529"/>
    <w:rsid w:val="008716A3"/>
    <w:rsid w:val="008716CF"/>
    <w:rsid w:val="00871779"/>
    <w:rsid w:val="008717B9"/>
    <w:rsid w:val="00871E7A"/>
    <w:rsid w:val="0087215B"/>
    <w:rsid w:val="0087260B"/>
    <w:rsid w:val="00872DFE"/>
    <w:rsid w:val="0087304B"/>
    <w:rsid w:val="00873792"/>
    <w:rsid w:val="00873F28"/>
    <w:rsid w:val="00874093"/>
    <w:rsid w:val="00875993"/>
    <w:rsid w:val="0087616B"/>
    <w:rsid w:val="008769BB"/>
    <w:rsid w:val="00876DAD"/>
    <w:rsid w:val="00876FA9"/>
    <w:rsid w:val="00877332"/>
    <w:rsid w:val="00877449"/>
    <w:rsid w:val="00877562"/>
    <w:rsid w:val="00877601"/>
    <w:rsid w:val="008800C8"/>
    <w:rsid w:val="0088079A"/>
    <w:rsid w:val="00880B14"/>
    <w:rsid w:val="00880FBF"/>
    <w:rsid w:val="0088170F"/>
    <w:rsid w:val="00881D4F"/>
    <w:rsid w:val="00882324"/>
    <w:rsid w:val="00882B2A"/>
    <w:rsid w:val="00882C46"/>
    <w:rsid w:val="00882E73"/>
    <w:rsid w:val="00882EF8"/>
    <w:rsid w:val="00883336"/>
    <w:rsid w:val="008835D1"/>
    <w:rsid w:val="008837A4"/>
    <w:rsid w:val="00883DDD"/>
    <w:rsid w:val="00884080"/>
    <w:rsid w:val="0088408C"/>
    <w:rsid w:val="008846AC"/>
    <w:rsid w:val="008846B0"/>
    <w:rsid w:val="00884B1F"/>
    <w:rsid w:val="00884BD3"/>
    <w:rsid w:val="00884E0B"/>
    <w:rsid w:val="008853FD"/>
    <w:rsid w:val="008857FC"/>
    <w:rsid w:val="008863D3"/>
    <w:rsid w:val="00886478"/>
    <w:rsid w:val="008867DD"/>
    <w:rsid w:val="00886B90"/>
    <w:rsid w:val="00887264"/>
    <w:rsid w:val="008875B0"/>
    <w:rsid w:val="0088770B"/>
    <w:rsid w:val="00887BF4"/>
    <w:rsid w:val="00887C74"/>
    <w:rsid w:val="00887D03"/>
    <w:rsid w:val="00887E88"/>
    <w:rsid w:val="00887F43"/>
    <w:rsid w:val="008911BB"/>
    <w:rsid w:val="00891395"/>
    <w:rsid w:val="00891593"/>
    <w:rsid w:val="00891769"/>
    <w:rsid w:val="008919FE"/>
    <w:rsid w:val="00891DAC"/>
    <w:rsid w:val="008925AD"/>
    <w:rsid w:val="0089368C"/>
    <w:rsid w:val="008937E5"/>
    <w:rsid w:val="00893A53"/>
    <w:rsid w:val="00893D17"/>
    <w:rsid w:val="0089447E"/>
    <w:rsid w:val="00895543"/>
    <w:rsid w:val="0089563F"/>
    <w:rsid w:val="00895DFC"/>
    <w:rsid w:val="008963DF"/>
    <w:rsid w:val="00896A1C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82"/>
    <w:rsid w:val="008A3F98"/>
    <w:rsid w:val="008A42C2"/>
    <w:rsid w:val="008A4449"/>
    <w:rsid w:val="008A461F"/>
    <w:rsid w:val="008A4B12"/>
    <w:rsid w:val="008A51DA"/>
    <w:rsid w:val="008A56BE"/>
    <w:rsid w:val="008A5A12"/>
    <w:rsid w:val="008A5A79"/>
    <w:rsid w:val="008A5D1B"/>
    <w:rsid w:val="008A66DB"/>
    <w:rsid w:val="008A67A8"/>
    <w:rsid w:val="008A6A24"/>
    <w:rsid w:val="008A6CAF"/>
    <w:rsid w:val="008A6F0E"/>
    <w:rsid w:val="008A7398"/>
    <w:rsid w:val="008A74F3"/>
    <w:rsid w:val="008A7BB6"/>
    <w:rsid w:val="008A7EE8"/>
    <w:rsid w:val="008B0103"/>
    <w:rsid w:val="008B0549"/>
    <w:rsid w:val="008B2438"/>
    <w:rsid w:val="008B290B"/>
    <w:rsid w:val="008B2988"/>
    <w:rsid w:val="008B37F1"/>
    <w:rsid w:val="008B3D1E"/>
    <w:rsid w:val="008B3E00"/>
    <w:rsid w:val="008B3FC7"/>
    <w:rsid w:val="008B40C7"/>
    <w:rsid w:val="008B4865"/>
    <w:rsid w:val="008B4C12"/>
    <w:rsid w:val="008B563C"/>
    <w:rsid w:val="008B5650"/>
    <w:rsid w:val="008B5897"/>
    <w:rsid w:val="008B5CFE"/>
    <w:rsid w:val="008B5E73"/>
    <w:rsid w:val="008B637D"/>
    <w:rsid w:val="008B6649"/>
    <w:rsid w:val="008B6A97"/>
    <w:rsid w:val="008B6C83"/>
    <w:rsid w:val="008B6FF5"/>
    <w:rsid w:val="008B71B9"/>
    <w:rsid w:val="008B75B4"/>
    <w:rsid w:val="008B7DB4"/>
    <w:rsid w:val="008C05CC"/>
    <w:rsid w:val="008C0ACB"/>
    <w:rsid w:val="008C0E69"/>
    <w:rsid w:val="008C0FF1"/>
    <w:rsid w:val="008C0FF5"/>
    <w:rsid w:val="008C143B"/>
    <w:rsid w:val="008C1F44"/>
    <w:rsid w:val="008C1FA1"/>
    <w:rsid w:val="008C1FB4"/>
    <w:rsid w:val="008C23E3"/>
    <w:rsid w:val="008C2956"/>
    <w:rsid w:val="008C2AE3"/>
    <w:rsid w:val="008C2E00"/>
    <w:rsid w:val="008C4272"/>
    <w:rsid w:val="008C46D8"/>
    <w:rsid w:val="008C4743"/>
    <w:rsid w:val="008C4C8D"/>
    <w:rsid w:val="008C4D72"/>
    <w:rsid w:val="008C51EB"/>
    <w:rsid w:val="008C52EE"/>
    <w:rsid w:val="008C59FC"/>
    <w:rsid w:val="008C5CCF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460"/>
    <w:rsid w:val="008C7774"/>
    <w:rsid w:val="008C7899"/>
    <w:rsid w:val="008C7FBE"/>
    <w:rsid w:val="008D0921"/>
    <w:rsid w:val="008D0A54"/>
    <w:rsid w:val="008D0B5C"/>
    <w:rsid w:val="008D18C1"/>
    <w:rsid w:val="008D1917"/>
    <w:rsid w:val="008D19B4"/>
    <w:rsid w:val="008D1D0D"/>
    <w:rsid w:val="008D1F70"/>
    <w:rsid w:val="008D25D5"/>
    <w:rsid w:val="008D2B5D"/>
    <w:rsid w:val="008D2C1B"/>
    <w:rsid w:val="008D2EFC"/>
    <w:rsid w:val="008D3457"/>
    <w:rsid w:val="008D3A1C"/>
    <w:rsid w:val="008D5204"/>
    <w:rsid w:val="008D5F3D"/>
    <w:rsid w:val="008D6B54"/>
    <w:rsid w:val="008D6E67"/>
    <w:rsid w:val="008D7A6E"/>
    <w:rsid w:val="008D7D18"/>
    <w:rsid w:val="008D7D94"/>
    <w:rsid w:val="008E07F4"/>
    <w:rsid w:val="008E0983"/>
    <w:rsid w:val="008E2353"/>
    <w:rsid w:val="008E25B9"/>
    <w:rsid w:val="008E2618"/>
    <w:rsid w:val="008E2980"/>
    <w:rsid w:val="008E2DCC"/>
    <w:rsid w:val="008E2EF5"/>
    <w:rsid w:val="008E32F7"/>
    <w:rsid w:val="008E3714"/>
    <w:rsid w:val="008E392A"/>
    <w:rsid w:val="008E3C47"/>
    <w:rsid w:val="008E3FEB"/>
    <w:rsid w:val="008E45E2"/>
    <w:rsid w:val="008E4803"/>
    <w:rsid w:val="008E4FB1"/>
    <w:rsid w:val="008E54BC"/>
    <w:rsid w:val="008E57BC"/>
    <w:rsid w:val="008E5D71"/>
    <w:rsid w:val="008E5F8A"/>
    <w:rsid w:val="008E613A"/>
    <w:rsid w:val="008E6EDE"/>
    <w:rsid w:val="008E721F"/>
    <w:rsid w:val="008E725F"/>
    <w:rsid w:val="008E776C"/>
    <w:rsid w:val="008E79B5"/>
    <w:rsid w:val="008E7C2C"/>
    <w:rsid w:val="008E7E03"/>
    <w:rsid w:val="008E7F18"/>
    <w:rsid w:val="008F01FE"/>
    <w:rsid w:val="008F057D"/>
    <w:rsid w:val="008F064C"/>
    <w:rsid w:val="008F08B9"/>
    <w:rsid w:val="008F0CEF"/>
    <w:rsid w:val="008F0EDB"/>
    <w:rsid w:val="008F1077"/>
    <w:rsid w:val="008F14A9"/>
    <w:rsid w:val="008F1897"/>
    <w:rsid w:val="008F2124"/>
    <w:rsid w:val="008F246D"/>
    <w:rsid w:val="008F2687"/>
    <w:rsid w:val="008F29F7"/>
    <w:rsid w:val="008F2B2F"/>
    <w:rsid w:val="008F3080"/>
    <w:rsid w:val="008F3524"/>
    <w:rsid w:val="008F3637"/>
    <w:rsid w:val="008F3987"/>
    <w:rsid w:val="008F403A"/>
    <w:rsid w:val="008F41EF"/>
    <w:rsid w:val="008F41F7"/>
    <w:rsid w:val="008F43C8"/>
    <w:rsid w:val="008F4433"/>
    <w:rsid w:val="008F4466"/>
    <w:rsid w:val="008F5007"/>
    <w:rsid w:val="008F589C"/>
    <w:rsid w:val="008F6071"/>
    <w:rsid w:val="008F633B"/>
    <w:rsid w:val="008F6B5A"/>
    <w:rsid w:val="008F6C0E"/>
    <w:rsid w:val="008F6DD7"/>
    <w:rsid w:val="008F76BB"/>
    <w:rsid w:val="008F7813"/>
    <w:rsid w:val="008F7E2B"/>
    <w:rsid w:val="008F7E56"/>
    <w:rsid w:val="00901ADC"/>
    <w:rsid w:val="00901E8E"/>
    <w:rsid w:val="00902409"/>
    <w:rsid w:val="00902465"/>
    <w:rsid w:val="00903117"/>
    <w:rsid w:val="009032C5"/>
    <w:rsid w:val="00903476"/>
    <w:rsid w:val="0090360D"/>
    <w:rsid w:val="00903C82"/>
    <w:rsid w:val="00903F38"/>
    <w:rsid w:val="009042E2"/>
    <w:rsid w:val="0090442C"/>
    <w:rsid w:val="00905348"/>
    <w:rsid w:val="009056D1"/>
    <w:rsid w:val="00905D7F"/>
    <w:rsid w:val="00906088"/>
    <w:rsid w:val="00906A25"/>
    <w:rsid w:val="00906A91"/>
    <w:rsid w:val="00906FDA"/>
    <w:rsid w:val="00907048"/>
    <w:rsid w:val="0090737F"/>
    <w:rsid w:val="0091016E"/>
    <w:rsid w:val="00910631"/>
    <w:rsid w:val="00911941"/>
    <w:rsid w:val="009123BA"/>
    <w:rsid w:val="00912911"/>
    <w:rsid w:val="00912A12"/>
    <w:rsid w:val="00912F63"/>
    <w:rsid w:val="00912F84"/>
    <w:rsid w:val="00912FA0"/>
    <w:rsid w:val="0091315A"/>
    <w:rsid w:val="009133E1"/>
    <w:rsid w:val="009137BC"/>
    <w:rsid w:val="00913BC7"/>
    <w:rsid w:val="00913C33"/>
    <w:rsid w:val="00914BBA"/>
    <w:rsid w:val="00915245"/>
    <w:rsid w:val="00915292"/>
    <w:rsid w:val="009158A8"/>
    <w:rsid w:val="00915FBE"/>
    <w:rsid w:val="00916516"/>
    <w:rsid w:val="0091715B"/>
    <w:rsid w:val="0091727F"/>
    <w:rsid w:val="00917581"/>
    <w:rsid w:val="00917A41"/>
    <w:rsid w:val="00917AF4"/>
    <w:rsid w:val="009207C2"/>
    <w:rsid w:val="00920D10"/>
    <w:rsid w:val="009226CB"/>
    <w:rsid w:val="009228E7"/>
    <w:rsid w:val="00922A33"/>
    <w:rsid w:val="00922C75"/>
    <w:rsid w:val="00923226"/>
    <w:rsid w:val="00923669"/>
    <w:rsid w:val="009237B3"/>
    <w:rsid w:val="00923BAA"/>
    <w:rsid w:val="00924167"/>
    <w:rsid w:val="009244B0"/>
    <w:rsid w:val="00924622"/>
    <w:rsid w:val="00924A90"/>
    <w:rsid w:val="009253F3"/>
    <w:rsid w:val="00925E18"/>
    <w:rsid w:val="009262E4"/>
    <w:rsid w:val="00926391"/>
    <w:rsid w:val="0092670F"/>
    <w:rsid w:val="00930098"/>
    <w:rsid w:val="009301E5"/>
    <w:rsid w:val="0093061F"/>
    <w:rsid w:val="00930A49"/>
    <w:rsid w:val="00930A77"/>
    <w:rsid w:val="00931927"/>
    <w:rsid w:val="00931AB4"/>
    <w:rsid w:val="009327E3"/>
    <w:rsid w:val="009329D8"/>
    <w:rsid w:val="00932B95"/>
    <w:rsid w:val="00932C98"/>
    <w:rsid w:val="009331D6"/>
    <w:rsid w:val="00933228"/>
    <w:rsid w:val="0093369D"/>
    <w:rsid w:val="009339A2"/>
    <w:rsid w:val="0093433B"/>
    <w:rsid w:val="00934FAC"/>
    <w:rsid w:val="009352D1"/>
    <w:rsid w:val="0093592C"/>
    <w:rsid w:val="00935AFC"/>
    <w:rsid w:val="00935EAC"/>
    <w:rsid w:val="00936514"/>
    <w:rsid w:val="00936ACB"/>
    <w:rsid w:val="00936B41"/>
    <w:rsid w:val="009370DE"/>
    <w:rsid w:val="00937B93"/>
    <w:rsid w:val="00940241"/>
    <w:rsid w:val="009404F2"/>
    <w:rsid w:val="00940712"/>
    <w:rsid w:val="009412BC"/>
    <w:rsid w:val="009417F5"/>
    <w:rsid w:val="0094198E"/>
    <w:rsid w:val="00941B2B"/>
    <w:rsid w:val="00941C67"/>
    <w:rsid w:val="00942F58"/>
    <w:rsid w:val="00943225"/>
    <w:rsid w:val="009434F4"/>
    <w:rsid w:val="009437DC"/>
    <w:rsid w:val="00943D53"/>
    <w:rsid w:val="00943D6C"/>
    <w:rsid w:val="00943F0D"/>
    <w:rsid w:val="009441E1"/>
    <w:rsid w:val="0094495E"/>
    <w:rsid w:val="00944F83"/>
    <w:rsid w:val="00945018"/>
    <w:rsid w:val="009451C1"/>
    <w:rsid w:val="00945B72"/>
    <w:rsid w:val="00946A91"/>
    <w:rsid w:val="00947128"/>
    <w:rsid w:val="009477DE"/>
    <w:rsid w:val="00947B7A"/>
    <w:rsid w:val="00950090"/>
    <w:rsid w:val="00950102"/>
    <w:rsid w:val="0095020E"/>
    <w:rsid w:val="0095023E"/>
    <w:rsid w:val="00950B1A"/>
    <w:rsid w:val="009511B2"/>
    <w:rsid w:val="009512B4"/>
    <w:rsid w:val="00951584"/>
    <w:rsid w:val="009518A5"/>
    <w:rsid w:val="00951DA9"/>
    <w:rsid w:val="009520AF"/>
    <w:rsid w:val="009529CD"/>
    <w:rsid w:val="00952C9B"/>
    <w:rsid w:val="0095310F"/>
    <w:rsid w:val="00953225"/>
    <w:rsid w:val="00953503"/>
    <w:rsid w:val="00953DC9"/>
    <w:rsid w:val="00953EE0"/>
    <w:rsid w:val="009542D3"/>
    <w:rsid w:val="0095470F"/>
    <w:rsid w:val="009548AB"/>
    <w:rsid w:val="00954ACF"/>
    <w:rsid w:val="00954DC3"/>
    <w:rsid w:val="00954FEA"/>
    <w:rsid w:val="009552F3"/>
    <w:rsid w:val="00955827"/>
    <w:rsid w:val="00955B04"/>
    <w:rsid w:val="00955B77"/>
    <w:rsid w:val="0095611F"/>
    <w:rsid w:val="00956B62"/>
    <w:rsid w:val="0095705F"/>
    <w:rsid w:val="009576FC"/>
    <w:rsid w:val="00957CC4"/>
    <w:rsid w:val="00957D2E"/>
    <w:rsid w:val="00961564"/>
    <w:rsid w:val="00961C18"/>
    <w:rsid w:val="00961D39"/>
    <w:rsid w:val="00962661"/>
    <w:rsid w:val="0096268A"/>
    <w:rsid w:val="009628A5"/>
    <w:rsid w:val="00962C2F"/>
    <w:rsid w:val="00962CF6"/>
    <w:rsid w:val="00962D15"/>
    <w:rsid w:val="009631D3"/>
    <w:rsid w:val="00963421"/>
    <w:rsid w:val="0096350B"/>
    <w:rsid w:val="00963B95"/>
    <w:rsid w:val="009648B4"/>
    <w:rsid w:val="00964CFB"/>
    <w:rsid w:val="00964D6C"/>
    <w:rsid w:val="00964FAC"/>
    <w:rsid w:val="009651EB"/>
    <w:rsid w:val="00965451"/>
    <w:rsid w:val="00965463"/>
    <w:rsid w:val="009655DE"/>
    <w:rsid w:val="009658A3"/>
    <w:rsid w:val="00965C3A"/>
    <w:rsid w:val="00966B1A"/>
    <w:rsid w:val="00966BD8"/>
    <w:rsid w:val="009670B0"/>
    <w:rsid w:val="009671BB"/>
    <w:rsid w:val="00967384"/>
    <w:rsid w:val="009674F5"/>
    <w:rsid w:val="00967BEE"/>
    <w:rsid w:val="00967DEB"/>
    <w:rsid w:val="009709E5"/>
    <w:rsid w:val="00970BDC"/>
    <w:rsid w:val="00971076"/>
    <w:rsid w:val="00971B3F"/>
    <w:rsid w:val="00971DE1"/>
    <w:rsid w:val="0097227C"/>
    <w:rsid w:val="00972462"/>
    <w:rsid w:val="0097263C"/>
    <w:rsid w:val="00973160"/>
    <w:rsid w:val="0097379C"/>
    <w:rsid w:val="00973BD9"/>
    <w:rsid w:val="009756C1"/>
    <w:rsid w:val="00975936"/>
    <w:rsid w:val="009759B5"/>
    <w:rsid w:val="00975ACB"/>
    <w:rsid w:val="00975B3A"/>
    <w:rsid w:val="00975BEF"/>
    <w:rsid w:val="00975BFD"/>
    <w:rsid w:val="00976BE5"/>
    <w:rsid w:val="00976DAF"/>
    <w:rsid w:val="00977045"/>
    <w:rsid w:val="0097705D"/>
    <w:rsid w:val="0097714A"/>
    <w:rsid w:val="0097733C"/>
    <w:rsid w:val="00977AF7"/>
    <w:rsid w:val="00981334"/>
    <w:rsid w:val="0098135C"/>
    <w:rsid w:val="00981527"/>
    <w:rsid w:val="009815C6"/>
    <w:rsid w:val="009816AA"/>
    <w:rsid w:val="0098183C"/>
    <w:rsid w:val="00981A31"/>
    <w:rsid w:val="00982BB7"/>
    <w:rsid w:val="009837CB"/>
    <w:rsid w:val="00983D1F"/>
    <w:rsid w:val="00983F46"/>
    <w:rsid w:val="0098405E"/>
    <w:rsid w:val="009848D9"/>
    <w:rsid w:val="00985622"/>
    <w:rsid w:val="0098584F"/>
    <w:rsid w:val="00985A74"/>
    <w:rsid w:val="00985B07"/>
    <w:rsid w:val="00985F0A"/>
    <w:rsid w:val="00985FEA"/>
    <w:rsid w:val="00986370"/>
    <w:rsid w:val="009869BF"/>
    <w:rsid w:val="00986DE6"/>
    <w:rsid w:val="009872B9"/>
    <w:rsid w:val="009877C4"/>
    <w:rsid w:val="00987CCD"/>
    <w:rsid w:val="0099005A"/>
    <w:rsid w:val="00990081"/>
    <w:rsid w:val="0099115F"/>
    <w:rsid w:val="009911D1"/>
    <w:rsid w:val="0099169E"/>
    <w:rsid w:val="009916A5"/>
    <w:rsid w:val="009919FE"/>
    <w:rsid w:val="00991CE2"/>
    <w:rsid w:val="009927D6"/>
    <w:rsid w:val="00992D54"/>
    <w:rsid w:val="0099350A"/>
    <w:rsid w:val="00993911"/>
    <w:rsid w:val="0099452B"/>
    <w:rsid w:val="00995457"/>
    <w:rsid w:val="00995886"/>
    <w:rsid w:val="00995AAF"/>
    <w:rsid w:val="00995BC4"/>
    <w:rsid w:val="00995F02"/>
    <w:rsid w:val="00996538"/>
    <w:rsid w:val="00996594"/>
    <w:rsid w:val="00996861"/>
    <w:rsid w:val="0099700C"/>
    <w:rsid w:val="009970CF"/>
    <w:rsid w:val="009977D1"/>
    <w:rsid w:val="00997AD1"/>
    <w:rsid w:val="00997FD7"/>
    <w:rsid w:val="009A040F"/>
    <w:rsid w:val="009A05B9"/>
    <w:rsid w:val="009A0EF8"/>
    <w:rsid w:val="009A14A0"/>
    <w:rsid w:val="009A19BA"/>
    <w:rsid w:val="009A2174"/>
    <w:rsid w:val="009A26E4"/>
    <w:rsid w:val="009A27B0"/>
    <w:rsid w:val="009A3C26"/>
    <w:rsid w:val="009A4671"/>
    <w:rsid w:val="009A4CEB"/>
    <w:rsid w:val="009A51F5"/>
    <w:rsid w:val="009A570C"/>
    <w:rsid w:val="009A5DE3"/>
    <w:rsid w:val="009A6333"/>
    <w:rsid w:val="009A69AB"/>
    <w:rsid w:val="009A6EB3"/>
    <w:rsid w:val="009A73AB"/>
    <w:rsid w:val="009A7467"/>
    <w:rsid w:val="009A759A"/>
    <w:rsid w:val="009A767E"/>
    <w:rsid w:val="009A7A92"/>
    <w:rsid w:val="009A7E4C"/>
    <w:rsid w:val="009B01F8"/>
    <w:rsid w:val="009B0264"/>
    <w:rsid w:val="009B043B"/>
    <w:rsid w:val="009B124C"/>
    <w:rsid w:val="009B1768"/>
    <w:rsid w:val="009B177E"/>
    <w:rsid w:val="009B1903"/>
    <w:rsid w:val="009B1DFF"/>
    <w:rsid w:val="009B2031"/>
    <w:rsid w:val="009B212A"/>
    <w:rsid w:val="009B2523"/>
    <w:rsid w:val="009B2560"/>
    <w:rsid w:val="009B2F3C"/>
    <w:rsid w:val="009B2FF4"/>
    <w:rsid w:val="009B3457"/>
    <w:rsid w:val="009B3D05"/>
    <w:rsid w:val="009B3FBB"/>
    <w:rsid w:val="009B4DCF"/>
    <w:rsid w:val="009B52A7"/>
    <w:rsid w:val="009B53B5"/>
    <w:rsid w:val="009B54DA"/>
    <w:rsid w:val="009B57BD"/>
    <w:rsid w:val="009B5852"/>
    <w:rsid w:val="009B5E92"/>
    <w:rsid w:val="009B600B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318"/>
    <w:rsid w:val="009C1444"/>
    <w:rsid w:val="009C15C5"/>
    <w:rsid w:val="009C1920"/>
    <w:rsid w:val="009C1BC7"/>
    <w:rsid w:val="009C1EB2"/>
    <w:rsid w:val="009C30D5"/>
    <w:rsid w:val="009C3259"/>
    <w:rsid w:val="009C3B95"/>
    <w:rsid w:val="009C3D61"/>
    <w:rsid w:val="009C4497"/>
    <w:rsid w:val="009C4753"/>
    <w:rsid w:val="009C479F"/>
    <w:rsid w:val="009C4BF2"/>
    <w:rsid w:val="009C5768"/>
    <w:rsid w:val="009C5BFA"/>
    <w:rsid w:val="009C5C51"/>
    <w:rsid w:val="009C63B0"/>
    <w:rsid w:val="009C6C4C"/>
    <w:rsid w:val="009C73DF"/>
    <w:rsid w:val="009C74D3"/>
    <w:rsid w:val="009C7576"/>
    <w:rsid w:val="009C75A4"/>
    <w:rsid w:val="009C79ED"/>
    <w:rsid w:val="009C7A8B"/>
    <w:rsid w:val="009C7C88"/>
    <w:rsid w:val="009D01E1"/>
    <w:rsid w:val="009D036C"/>
    <w:rsid w:val="009D078D"/>
    <w:rsid w:val="009D0F0E"/>
    <w:rsid w:val="009D1DBE"/>
    <w:rsid w:val="009D2617"/>
    <w:rsid w:val="009D27DA"/>
    <w:rsid w:val="009D32BC"/>
    <w:rsid w:val="009D32D1"/>
    <w:rsid w:val="009D34E2"/>
    <w:rsid w:val="009D3BF8"/>
    <w:rsid w:val="009D408D"/>
    <w:rsid w:val="009D4AFA"/>
    <w:rsid w:val="009D4BE0"/>
    <w:rsid w:val="009D4F03"/>
    <w:rsid w:val="009D5092"/>
    <w:rsid w:val="009D5A82"/>
    <w:rsid w:val="009D5DF7"/>
    <w:rsid w:val="009D60B5"/>
    <w:rsid w:val="009D622A"/>
    <w:rsid w:val="009D6545"/>
    <w:rsid w:val="009D65C0"/>
    <w:rsid w:val="009D6A53"/>
    <w:rsid w:val="009D6BBC"/>
    <w:rsid w:val="009D6BCA"/>
    <w:rsid w:val="009D6CE9"/>
    <w:rsid w:val="009D6F74"/>
    <w:rsid w:val="009D74A5"/>
    <w:rsid w:val="009D76C2"/>
    <w:rsid w:val="009D78A6"/>
    <w:rsid w:val="009D7EFE"/>
    <w:rsid w:val="009E0E73"/>
    <w:rsid w:val="009E137E"/>
    <w:rsid w:val="009E1AB9"/>
    <w:rsid w:val="009E1D53"/>
    <w:rsid w:val="009E2694"/>
    <w:rsid w:val="009E26F4"/>
    <w:rsid w:val="009E3C41"/>
    <w:rsid w:val="009E4CE3"/>
    <w:rsid w:val="009E4D29"/>
    <w:rsid w:val="009E504A"/>
    <w:rsid w:val="009E52C9"/>
    <w:rsid w:val="009E5373"/>
    <w:rsid w:val="009E588B"/>
    <w:rsid w:val="009E6AA9"/>
    <w:rsid w:val="009E6ED8"/>
    <w:rsid w:val="009E7F4E"/>
    <w:rsid w:val="009F0536"/>
    <w:rsid w:val="009F05E5"/>
    <w:rsid w:val="009F0820"/>
    <w:rsid w:val="009F0D3D"/>
    <w:rsid w:val="009F1895"/>
    <w:rsid w:val="009F1CAD"/>
    <w:rsid w:val="009F2D90"/>
    <w:rsid w:val="009F3234"/>
    <w:rsid w:val="009F34EB"/>
    <w:rsid w:val="009F35D2"/>
    <w:rsid w:val="009F3888"/>
    <w:rsid w:val="009F3A71"/>
    <w:rsid w:val="009F3C64"/>
    <w:rsid w:val="009F3E12"/>
    <w:rsid w:val="009F4799"/>
    <w:rsid w:val="009F4924"/>
    <w:rsid w:val="009F4EC5"/>
    <w:rsid w:val="009F552A"/>
    <w:rsid w:val="009F55A5"/>
    <w:rsid w:val="009F5928"/>
    <w:rsid w:val="009F5B91"/>
    <w:rsid w:val="009F5C3E"/>
    <w:rsid w:val="009F6044"/>
    <w:rsid w:val="009F6747"/>
    <w:rsid w:val="009F6D40"/>
    <w:rsid w:val="009F71BF"/>
    <w:rsid w:val="009F753A"/>
    <w:rsid w:val="009F7ACB"/>
    <w:rsid w:val="009F7EDA"/>
    <w:rsid w:val="00A00241"/>
    <w:rsid w:val="00A01125"/>
    <w:rsid w:val="00A01700"/>
    <w:rsid w:val="00A01806"/>
    <w:rsid w:val="00A02151"/>
    <w:rsid w:val="00A02D67"/>
    <w:rsid w:val="00A02E20"/>
    <w:rsid w:val="00A036F9"/>
    <w:rsid w:val="00A037C0"/>
    <w:rsid w:val="00A03C50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1288"/>
    <w:rsid w:val="00A1153E"/>
    <w:rsid w:val="00A122F1"/>
    <w:rsid w:val="00A12881"/>
    <w:rsid w:val="00A12A9F"/>
    <w:rsid w:val="00A12BA0"/>
    <w:rsid w:val="00A12BCF"/>
    <w:rsid w:val="00A1315D"/>
    <w:rsid w:val="00A1391F"/>
    <w:rsid w:val="00A13971"/>
    <w:rsid w:val="00A13A0C"/>
    <w:rsid w:val="00A13B8F"/>
    <w:rsid w:val="00A13BD2"/>
    <w:rsid w:val="00A14F6C"/>
    <w:rsid w:val="00A1587C"/>
    <w:rsid w:val="00A15E05"/>
    <w:rsid w:val="00A160A6"/>
    <w:rsid w:val="00A1654E"/>
    <w:rsid w:val="00A174DD"/>
    <w:rsid w:val="00A205D3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5F2"/>
    <w:rsid w:val="00A23132"/>
    <w:rsid w:val="00A2328C"/>
    <w:rsid w:val="00A234FC"/>
    <w:rsid w:val="00A23861"/>
    <w:rsid w:val="00A23901"/>
    <w:rsid w:val="00A239F3"/>
    <w:rsid w:val="00A23A31"/>
    <w:rsid w:val="00A23E63"/>
    <w:rsid w:val="00A2413D"/>
    <w:rsid w:val="00A24624"/>
    <w:rsid w:val="00A24706"/>
    <w:rsid w:val="00A25125"/>
    <w:rsid w:val="00A25188"/>
    <w:rsid w:val="00A255B9"/>
    <w:rsid w:val="00A256BE"/>
    <w:rsid w:val="00A25834"/>
    <w:rsid w:val="00A25F6B"/>
    <w:rsid w:val="00A26743"/>
    <w:rsid w:val="00A26A7C"/>
    <w:rsid w:val="00A26ADB"/>
    <w:rsid w:val="00A27534"/>
    <w:rsid w:val="00A275BE"/>
    <w:rsid w:val="00A27B96"/>
    <w:rsid w:val="00A27D82"/>
    <w:rsid w:val="00A305AE"/>
    <w:rsid w:val="00A30EF8"/>
    <w:rsid w:val="00A31703"/>
    <w:rsid w:val="00A31F02"/>
    <w:rsid w:val="00A31FFD"/>
    <w:rsid w:val="00A325C0"/>
    <w:rsid w:val="00A32F43"/>
    <w:rsid w:val="00A33BB6"/>
    <w:rsid w:val="00A343FA"/>
    <w:rsid w:val="00A34D61"/>
    <w:rsid w:val="00A34F17"/>
    <w:rsid w:val="00A354EA"/>
    <w:rsid w:val="00A35826"/>
    <w:rsid w:val="00A35C0E"/>
    <w:rsid w:val="00A35EF8"/>
    <w:rsid w:val="00A35FAF"/>
    <w:rsid w:val="00A3619E"/>
    <w:rsid w:val="00A3688D"/>
    <w:rsid w:val="00A40288"/>
    <w:rsid w:val="00A40992"/>
    <w:rsid w:val="00A40CEF"/>
    <w:rsid w:val="00A4184B"/>
    <w:rsid w:val="00A429C3"/>
    <w:rsid w:val="00A42A23"/>
    <w:rsid w:val="00A43236"/>
    <w:rsid w:val="00A4375A"/>
    <w:rsid w:val="00A437D4"/>
    <w:rsid w:val="00A44928"/>
    <w:rsid w:val="00A4570F"/>
    <w:rsid w:val="00A45B2C"/>
    <w:rsid w:val="00A46040"/>
    <w:rsid w:val="00A46650"/>
    <w:rsid w:val="00A46A16"/>
    <w:rsid w:val="00A46A8C"/>
    <w:rsid w:val="00A46CDE"/>
    <w:rsid w:val="00A473A4"/>
    <w:rsid w:val="00A47CE0"/>
    <w:rsid w:val="00A47DB7"/>
    <w:rsid w:val="00A5042B"/>
    <w:rsid w:val="00A507BB"/>
    <w:rsid w:val="00A50887"/>
    <w:rsid w:val="00A50B2E"/>
    <w:rsid w:val="00A50B36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4A4"/>
    <w:rsid w:val="00A5471F"/>
    <w:rsid w:val="00A5521E"/>
    <w:rsid w:val="00A553E7"/>
    <w:rsid w:val="00A555C4"/>
    <w:rsid w:val="00A56528"/>
    <w:rsid w:val="00A566B6"/>
    <w:rsid w:val="00A567F5"/>
    <w:rsid w:val="00A56813"/>
    <w:rsid w:val="00A569F5"/>
    <w:rsid w:val="00A56C81"/>
    <w:rsid w:val="00A56CCE"/>
    <w:rsid w:val="00A56CE8"/>
    <w:rsid w:val="00A57021"/>
    <w:rsid w:val="00A57569"/>
    <w:rsid w:val="00A578A4"/>
    <w:rsid w:val="00A57D55"/>
    <w:rsid w:val="00A6035F"/>
    <w:rsid w:val="00A604E3"/>
    <w:rsid w:val="00A60666"/>
    <w:rsid w:val="00A60AB4"/>
    <w:rsid w:val="00A61726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C21"/>
    <w:rsid w:val="00A67D48"/>
    <w:rsid w:val="00A67EBF"/>
    <w:rsid w:val="00A7017C"/>
    <w:rsid w:val="00A7032C"/>
    <w:rsid w:val="00A70A32"/>
    <w:rsid w:val="00A71C3A"/>
    <w:rsid w:val="00A71CCB"/>
    <w:rsid w:val="00A71D15"/>
    <w:rsid w:val="00A71EAD"/>
    <w:rsid w:val="00A72022"/>
    <w:rsid w:val="00A72636"/>
    <w:rsid w:val="00A72787"/>
    <w:rsid w:val="00A727E3"/>
    <w:rsid w:val="00A72A5D"/>
    <w:rsid w:val="00A72D9D"/>
    <w:rsid w:val="00A73202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6059"/>
    <w:rsid w:val="00A76222"/>
    <w:rsid w:val="00A76434"/>
    <w:rsid w:val="00A77772"/>
    <w:rsid w:val="00A777E2"/>
    <w:rsid w:val="00A80877"/>
    <w:rsid w:val="00A80F42"/>
    <w:rsid w:val="00A812EB"/>
    <w:rsid w:val="00A815C3"/>
    <w:rsid w:val="00A815E7"/>
    <w:rsid w:val="00A818A2"/>
    <w:rsid w:val="00A8197E"/>
    <w:rsid w:val="00A81BE7"/>
    <w:rsid w:val="00A81C30"/>
    <w:rsid w:val="00A8219B"/>
    <w:rsid w:val="00A82869"/>
    <w:rsid w:val="00A8317B"/>
    <w:rsid w:val="00A83413"/>
    <w:rsid w:val="00A83BC6"/>
    <w:rsid w:val="00A84316"/>
    <w:rsid w:val="00A84E36"/>
    <w:rsid w:val="00A86284"/>
    <w:rsid w:val="00A86823"/>
    <w:rsid w:val="00A869F8"/>
    <w:rsid w:val="00A86C7D"/>
    <w:rsid w:val="00A8701E"/>
    <w:rsid w:val="00A874B5"/>
    <w:rsid w:val="00A877EC"/>
    <w:rsid w:val="00A8785B"/>
    <w:rsid w:val="00A87F27"/>
    <w:rsid w:val="00A904A4"/>
    <w:rsid w:val="00A9099B"/>
    <w:rsid w:val="00A90A1D"/>
    <w:rsid w:val="00A90AA8"/>
    <w:rsid w:val="00A90FF1"/>
    <w:rsid w:val="00A91C6E"/>
    <w:rsid w:val="00A91E82"/>
    <w:rsid w:val="00A9283B"/>
    <w:rsid w:val="00A92B47"/>
    <w:rsid w:val="00A934EF"/>
    <w:rsid w:val="00A94312"/>
    <w:rsid w:val="00A94413"/>
    <w:rsid w:val="00A945AD"/>
    <w:rsid w:val="00A94B65"/>
    <w:rsid w:val="00A94DD8"/>
    <w:rsid w:val="00A959F4"/>
    <w:rsid w:val="00A96AC4"/>
    <w:rsid w:val="00A96C88"/>
    <w:rsid w:val="00A97026"/>
    <w:rsid w:val="00A9781E"/>
    <w:rsid w:val="00A97B1A"/>
    <w:rsid w:val="00A97E3E"/>
    <w:rsid w:val="00AA0DF9"/>
    <w:rsid w:val="00AA0E7C"/>
    <w:rsid w:val="00AA0F94"/>
    <w:rsid w:val="00AA0F9A"/>
    <w:rsid w:val="00AA0FEE"/>
    <w:rsid w:val="00AA1173"/>
    <w:rsid w:val="00AA123F"/>
    <w:rsid w:val="00AA178C"/>
    <w:rsid w:val="00AA1F92"/>
    <w:rsid w:val="00AA2205"/>
    <w:rsid w:val="00AA222D"/>
    <w:rsid w:val="00AA26EF"/>
    <w:rsid w:val="00AA27FA"/>
    <w:rsid w:val="00AA33C5"/>
    <w:rsid w:val="00AA3690"/>
    <w:rsid w:val="00AA4167"/>
    <w:rsid w:val="00AA4495"/>
    <w:rsid w:val="00AA4848"/>
    <w:rsid w:val="00AA4866"/>
    <w:rsid w:val="00AA5CC6"/>
    <w:rsid w:val="00AA5FF3"/>
    <w:rsid w:val="00AA690C"/>
    <w:rsid w:val="00AA710F"/>
    <w:rsid w:val="00AA74F5"/>
    <w:rsid w:val="00AA7650"/>
    <w:rsid w:val="00AB0AD0"/>
    <w:rsid w:val="00AB144D"/>
    <w:rsid w:val="00AB14FD"/>
    <w:rsid w:val="00AB158E"/>
    <w:rsid w:val="00AB1AC0"/>
    <w:rsid w:val="00AB1C2A"/>
    <w:rsid w:val="00AB1C8B"/>
    <w:rsid w:val="00AB1E8B"/>
    <w:rsid w:val="00AB1F8D"/>
    <w:rsid w:val="00AB21A2"/>
    <w:rsid w:val="00AB26ED"/>
    <w:rsid w:val="00AB2722"/>
    <w:rsid w:val="00AB283B"/>
    <w:rsid w:val="00AB2BC1"/>
    <w:rsid w:val="00AB35FC"/>
    <w:rsid w:val="00AB373B"/>
    <w:rsid w:val="00AB3A65"/>
    <w:rsid w:val="00AB3D5F"/>
    <w:rsid w:val="00AB3D9E"/>
    <w:rsid w:val="00AB41CB"/>
    <w:rsid w:val="00AB450E"/>
    <w:rsid w:val="00AB4569"/>
    <w:rsid w:val="00AB45ED"/>
    <w:rsid w:val="00AB4662"/>
    <w:rsid w:val="00AB4E1F"/>
    <w:rsid w:val="00AB4E63"/>
    <w:rsid w:val="00AB4F5D"/>
    <w:rsid w:val="00AB56E7"/>
    <w:rsid w:val="00AB5777"/>
    <w:rsid w:val="00AB590B"/>
    <w:rsid w:val="00AB5986"/>
    <w:rsid w:val="00AB5C05"/>
    <w:rsid w:val="00AB5D55"/>
    <w:rsid w:val="00AB5DC8"/>
    <w:rsid w:val="00AB6271"/>
    <w:rsid w:val="00AB68B6"/>
    <w:rsid w:val="00AB6DF6"/>
    <w:rsid w:val="00AB6FBD"/>
    <w:rsid w:val="00AB7494"/>
    <w:rsid w:val="00AB7955"/>
    <w:rsid w:val="00AC00C7"/>
    <w:rsid w:val="00AC0127"/>
    <w:rsid w:val="00AC0A35"/>
    <w:rsid w:val="00AC1515"/>
    <w:rsid w:val="00AC175B"/>
    <w:rsid w:val="00AC1928"/>
    <w:rsid w:val="00AC1A2D"/>
    <w:rsid w:val="00AC1E69"/>
    <w:rsid w:val="00AC2147"/>
    <w:rsid w:val="00AC235C"/>
    <w:rsid w:val="00AC2935"/>
    <w:rsid w:val="00AC2E48"/>
    <w:rsid w:val="00AC2EB0"/>
    <w:rsid w:val="00AC2FFF"/>
    <w:rsid w:val="00AC3B38"/>
    <w:rsid w:val="00AC3B83"/>
    <w:rsid w:val="00AC3E8B"/>
    <w:rsid w:val="00AC431D"/>
    <w:rsid w:val="00AC66AD"/>
    <w:rsid w:val="00AC678D"/>
    <w:rsid w:val="00AC68C3"/>
    <w:rsid w:val="00AC694E"/>
    <w:rsid w:val="00AC6DC8"/>
    <w:rsid w:val="00AC73EE"/>
    <w:rsid w:val="00AD02A0"/>
    <w:rsid w:val="00AD0D62"/>
    <w:rsid w:val="00AD1190"/>
    <w:rsid w:val="00AD14AF"/>
    <w:rsid w:val="00AD1F5B"/>
    <w:rsid w:val="00AD2247"/>
    <w:rsid w:val="00AD250B"/>
    <w:rsid w:val="00AD2AB6"/>
    <w:rsid w:val="00AD2D2C"/>
    <w:rsid w:val="00AD2D59"/>
    <w:rsid w:val="00AD2E72"/>
    <w:rsid w:val="00AD3856"/>
    <w:rsid w:val="00AD3962"/>
    <w:rsid w:val="00AD3C92"/>
    <w:rsid w:val="00AD4870"/>
    <w:rsid w:val="00AD53EF"/>
    <w:rsid w:val="00AD56DD"/>
    <w:rsid w:val="00AD594F"/>
    <w:rsid w:val="00AD606A"/>
    <w:rsid w:val="00AD7264"/>
    <w:rsid w:val="00AD74E2"/>
    <w:rsid w:val="00AD7563"/>
    <w:rsid w:val="00AD7B7D"/>
    <w:rsid w:val="00AE0AA9"/>
    <w:rsid w:val="00AE0CEA"/>
    <w:rsid w:val="00AE0EF0"/>
    <w:rsid w:val="00AE1069"/>
    <w:rsid w:val="00AE1167"/>
    <w:rsid w:val="00AE15E4"/>
    <w:rsid w:val="00AE1C02"/>
    <w:rsid w:val="00AE227E"/>
    <w:rsid w:val="00AE2A91"/>
    <w:rsid w:val="00AE335F"/>
    <w:rsid w:val="00AE34B5"/>
    <w:rsid w:val="00AE3A67"/>
    <w:rsid w:val="00AE4CEE"/>
    <w:rsid w:val="00AE5068"/>
    <w:rsid w:val="00AE541C"/>
    <w:rsid w:val="00AE660F"/>
    <w:rsid w:val="00AE6BAE"/>
    <w:rsid w:val="00AE6F99"/>
    <w:rsid w:val="00AE715C"/>
    <w:rsid w:val="00AE771A"/>
    <w:rsid w:val="00AF0126"/>
    <w:rsid w:val="00AF019F"/>
    <w:rsid w:val="00AF0542"/>
    <w:rsid w:val="00AF0668"/>
    <w:rsid w:val="00AF0670"/>
    <w:rsid w:val="00AF0A2F"/>
    <w:rsid w:val="00AF0F4C"/>
    <w:rsid w:val="00AF1678"/>
    <w:rsid w:val="00AF1C12"/>
    <w:rsid w:val="00AF1E9F"/>
    <w:rsid w:val="00AF2460"/>
    <w:rsid w:val="00AF2636"/>
    <w:rsid w:val="00AF3171"/>
    <w:rsid w:val="00AF329A"/>
    <w:rsid w:val="00AF333F"/>
    <w:rsid w:val="00AF3607"/>
    <w:rsid w:val="00AF3995"/>
    <w:rsid w:val="00AF3A80"/>
    <w:rsid w:val="00AF4A26"/>
    <w:rsid w:val="00AF4D45"/>
    <w:rsid w:val="00AF4E4A"/>
    <w:rsid w:val="00AF5866"/>
    <w:rsid w:val="00AF5A14"/>
    <w:rsid w:val="00AF5C47"/>
    <w:rsid w:val="00AF61D3"/>
    <w:rsid w:val="00AF68B2"/>
    <w:rsid w:val="00AF7042"/>
    <w:rsid w:val="00AF74CF"/>
    <w:rsid w:val="00AF76DF"/>
    <w:rsid w:val="00AF7AFC"/>
    <w:rsid w:val="00B00722"/>
    <w:rsid w:val="00B00993"/>
    <w:rsid w:val="00B00C92"/>
    <w:rsid w:val="00B014D2"/>
    <w:rsid w:val="00B01ABF"/>
    <w:rsid w:val="00B01DE7"/>
    <w:rsid w:val="00B02302"/>
    <w:rsid w:val="00B02EEF"/>
    <w:rsid w:val="00B02F46"/>
    <w:rsid w:val="00B038D8"/>
    <w:rsid w:val="00B048C8"/>
    <w:rsid w:val="00B04D59"/>
    <w:rsid w:val="00B04DB1"/>
    <w:rsid w:val="00B05086"/>
    <w:rsid w:val="00B0566E"/>
    <w:rsid w:val="00B06010"/>
    <w:rsid w:val="00B0650D"/>
    <w:rsid w:val="00B06783"/>
    <w:rsid w:val="00B07158"/>
    <w:rsid w:val="00B07582"/>
    <w:rsid w:val="00B076D8"/>
    <w:rsid w:val="00B077DB"/>
    <w:rsid w:val="00B109EC"/>
    <w:rsid w:val="00B10A4C"/>
    <w:rsid w:val="00B10C78"/>
    <w:rsid w:val="00B113F0"/>
    <w:rsid w:val="00B114B7"/>
    <w:rsid w:val="00B123AC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42B"/>
    <w:rsid w:val="00B1590D"/>
    <w:rsid w:val="00B15F61"/>
    <w:rsid w:val="00B15FBD"/>
    <w:rsid w:val="00B16102"/>
    <w:rsid w:val="00B16B9D"/>
    <w:rsid w:val="00B16BCF"/>
    <w:rsid w:val="00B17366"/>
    <w:rsid w:val="00B17792"/>
    <w:rsid w:val="00B17CF4"/>
    <w:rsid w:val="00B200C7"/>
    <w:rsid w:val="00B202C7"/>
    <w:rsid w:val="00B20CB9"/>
    <w:rsid w:val="00B21023"/>
    <w:rsid w:val="00B21920"/>
    <w:rsid w:val="00B21AC2"/>
    <w:rsid w:val="00B21BFE"/>
    <w:rsid w:val="00B21FED"/>
    <w:rsid w:val="00B22F1A"/>
    <w:rsid w:val="00B232C5"/>
    <w:rsid w:val="00B23F63"/>
    <w:rsid w:val="00B24461"/>
    <w:rsid w:val="00B24F45"/>
    <w:rsid w:val="00B25003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951"/>
    <w:rsid w:val="00B27E2C"/>
    <w:rsid w:val="00B302E8"/>
    <w:rsid w:val="00B308F9"/>
    <w:rsid w:val="00B30D50"/>
    <w:rsid w:val="00B3161A"/>
    <w:rsid w:val="00B31B6A"/>
    <w:rsid w:val="00B320B5"/>
    <w:rsid w:val="00B32E92"/>
    <w:rsid w:val="00B332F5"/>
    <w:rsid w:val="00B3355F"/>
    <w:rsid w:val="00B33872"/>
    <w:rsid w:val="00B33BEB"/>
    <w:rsid w:val="00B34473"/>
    <w:rsid w:val="00B3451D"/>
    <w:rsid w:val="00B34816"/>
    <w:rsid w:val="00B3519F"/>
    <w:rsid w:val="00B35E4E"/>
    <w:rsid w:val="00B361A3"/>
    <w:rsid w:val="00B36AB3"/>
    <w:rsid w:val="00B36E05"/>
    <w:rsid w:val="00B36EC5"/>
    <w:rsid w:val="00B378FE"/>
    <w:rsid w:val="00B37BCE"/>
    <w:rsid w:val="00B37F68"/>
    <w:rsid w:val="00B40256"/>
    <w:rsid w:val="00B41139"/>
    <w:rsid w:val="00B411F6"/>
    <w:rsid w:val="00B41383"/>
    <w:rsid w:val="00B413BD"/>
    <w:rsid w:val="00B41DA2"/>
    <w:rsid w:val="00B4292F"/>
    <w:rsid w:val="00B42F7F"/>
    <w:rsid w:val="00B43191"/>
    <w:rsid w:val="00B432EF"/>
    <w:rsid w:val="00B43604"/>
    <w:rsid w:val="00B44231"/>
    <w:rsid w:val="00B44DB1"/>
    <w:rsid w:val="00B45550"/>
    <w:rsid w:val="00B45AE8"/>
    <w:rsid w:val="00B462A2"/>
    <w:rsid w:val="00B46F48"/>
    <w:rsid w:val="00B474CE"/>
    <w:rsid w:val="00B47E7D"/>
    <w:rsid w:val="00B47EE3"/>
    <w:rsid w:val="00B47F26"/>
    <w:rsid w:val="00B504B3"/>
    <w:rsid w:val="00B50619"/>
    <w:rsid w:val="00B51FEB"/>
    <w:rsid w:val="00B52453"/>
    <w:rsid w:val="00B52917"/>
    <w:rsid w:val="00B52C97"/>
    <w:rsid w:val="00B539AB"/>
    <w:rsid w:val="00B544EB"/>
    <w:rsid w:val="00B54688"/>
    <w:rsid w:val="00B55B3E"/>
    <w:rsid w:val="00B5657D"/>
    <w:rsid w:val="00B56A05"/>
    <w:rsid w:val="00B56B74"/>
    <w:rsid w:val="00B57093"/>
    <w:rsid w:val="00B57BCB"/>
    <w:rsid w:val="00B57C1C"/>
    <w:rsid w:val="00B60024"/>
    <w:rsid w:val="00B60C69"/>
    <w:rsid w:val="00B60DBD"/>
    <w:rsid w:val="00B61010"/>
    <w:rsid w:val="00B61306"/>
    <w:rsid w:val="00B618FE"/>
    <w:rsid w:val="00B61A49"/>
    <w:rsid w:val="00B6324B"/>
    <w:rsid w:val="00B637F1"/>
    <w:rsid w:val="00B63E23"/>
    <w:rsid w:val="00B64045"/>
    <w:rsid w:val="00B649B9"/>
    <w:rsid w:val="00B64E02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1C39"/>
    <w:rsid w:val="00B726B7"/>
    <w:rsid w:val="00B72969"/>
    <w:rsid w:val="00B72E8A"/>
    <w:rsid w:val="00B73115"/>
    <w:rsid w:val="00B732BC"/>
    <w:rsid w:val="00B735C6"/>
    <w:rsid w:val="00B7410C"/>
    <w:rsid w:val="00B74283"/>
    <w:rsid w:val="00B7493E"/>
    <w:rsid w:val="00B74C31"/>
    <w:rsid w:val="00B74CC1"/>
    <w:rsid w:val="00B74D6B"/>
    <w:rsid w:val="00B75345"/>
    <w:rsid w:val="00B75A9C"/>
    <w:rsid w:val="00B75BB2"/>
    <w:rsid w:val="00B76964"/>
    <w:rsid w:val="00B76BE3"/>
    <w:rsid w:val="00B76E66"/>
    <w:rsid w:val="00B77402"/>
    <w:rsid w:val="00B77412"/>
    <w:rsid w:val="00B775EE"/>
    <w:rsid w:val="00B77720"/>
    <w:rsid w:val="00B77EBD"/>
    <w:rsid w:val="00B77F9D"/>
    <w:rsid w:val="00B805BB"/>
    <w:rsid w:val="00B8078D"/>
    <w:rsid w:val="00B80AD5"/>
    <w:rsid w:val="00B80FCA"/>
    <w:rsid w:val="00B812E5"/>
    <w:rsid w:val="00B81BFA"/>
    <w:rsid w:val="00B82DD0"/>
    <w:rsid w:val="00B83980"/>
    <w:rsid w:val="00B841B8"/>
    <w:rsid w:val="00B846B6"/>
    <w:rsid w:val="00B85056"/>
    <w:rsid w:val="00B85178"/>
    <w:rsid w:val="00B851D5"/>
    <w:rsid w:val="00B85361"/>
    <w:rsid w:val="00B8595E"/>
    <w:rsid w:val="00B8609B"/>
    <w:rsid w:val="00B865B4"/>
    <w:rsid w:val="00B866E3"/>
    <w:rsid w:val="00B86887"/>
    <w:rsid w:val="00B86E80"/>
    <w:rsid w:val="00B870D4"/>
    <w:rsid w:val="00B8742E"/>
    <w:rsid w:val="00B87666"/>
    <w:rsid w:val="00B90023"/>
    <w:rsid w:val="00B90483"/>
    <w:rsid w:val="00B90D95"/>
    <w:rsid w:val="00B90F86"/>
    <w:rsid w:val="00B91571"/>
    <w:rsid w:val="00B916FC"/>
    <w:rsid w:val="00B91E2C"/>
    <w:rsid w:val="00B91F5A"/>
    <w:rsid w:val="00B91FD2"/>
    <w:rsid w:val="00B92312"/>
    <w:rsid w:val="00B92401"/>
    <w:rsid w:val="00B92C5D"/>
    <w:rsid w:val="00B9306F"/>
    <w:rsid w:val="00B937C1"/>
    <w:rsid w:val="00B93C3E"/>
    <w:rsid w:val="00B9403E"/>
    <w:rsid w:val="00B94107"/>
    <w:rsid w:val="00B949B7"/>
    <w:rsid w:val="00B95144"/>
    <w:rsid w:val="00B953A6"/>
    <w:rsid w:val="00B956C7"/>
    <w:rsid w:val="00B957CD"/>
    <w:rsid w:val="00B9597F"/>
    <w:rsid w:val="00B95AB9"/>
    <w:rsid w:val="00B95C71"/>
    <w:rsid w:val="00B96374"/>
    <w:rsid w:val="00B975E8"/>
    <w:rsid w:val="00B97831"/>
    <w:rsid w:val="00B97925"/>
    <w:rsid w:val="00B97A8E"/>
    <w:rsid w:val="00B97D07"/>
    <w:rsid w:val="00BA0EC7"/>
    <w:rsid w:val="00BA104A"/>
    <w:rsid w:val="00BA1A4B"/>
    <w:rsid w:val="00BA2047"/>
    <w:rsid w:val="00BA25DF"/>
    <w:rsid w:val="00BA2628"/>
    <w:rsid w:val="00BA3657"/>
    <w:rsid w:val="00BA39F1"/>
    <w:rsid w:val="00BA3EBB"/>
    <w:rsid w:val="00BA42CD"/>
    <w:rsid w:val="00BA43DF"/>
    <w:rsid w:val="00BA4B5A"/>
    <w:rsid w:val="00BA4BC7"/>
    <w:rsid w:val="00BA4DB3"/>
    <w:rsid w:val="00BA518A"/>
    <w:rsid w:val="00BA5197"/>
    <w:rsid w:val="00BA53FA"/>
    <w:rsid w:val="00BA5518"/>
    <w:rsid w:val="00BA5527"/>
    <w:rsid w:val="00BA5781"/>
    <w:rsid w:val="00BA57E7"/>
    <w:rsid w:val="00BA65F1"/>
    <w:rsid w:val="00BA672B"/>
    <w:rsid w:val="00BA6C46"/>
    <w:rsid w:val="00BA6F72"/>
    <w:rsid w:val="00BA71F9"/>
    <w:rsid w:val="00BA7285"/>
    <w:rsid w:val="00BB0468"/>
    <w:rsid w:val="00BB08A6"/>
    <w:rsid w:val="00BB0BC9"/>
    <w:rsid w:val="00BB1611"/>
    <w:rsid w:val="00BB16A3"/>
    <w:rsid w:val="00BB18CD"/>
    <w:rsid w:val="00BB1EB7"/>
    <w:rsid w:val="00BB2123"/>
    <w:rsid w:val="00BB243D"/>
    <w:rsid w:val="00BB2AF5"/>
    <w:rsid w:val="00BB2BA9"/>
    <w:rsid w:val="00BB2DAC"/>
    <w:rsid w:val="00BB359F"/>
    <w:rsid w:val="00BB382B"/>
    <w:rsid w:val="00BB3B26"/>
    <w:rsid w:val="00BB41B8"/>
    <w:rsid w:val="00BB4BF3"/>
    <w:rsid w:val="00BB5BD8"/>
    <w:rsid w:val="00BB5DB9"/>
    <w:rsid w:val="00BB5FD2"/>
    <w:rsid w:val="00BB653F"/>
    <w:rsid w:val="00BB6BB0"/>
    <w:rsid w:val="00BB6F15"/>
    <w:rsid w:val="00BB713B"/>
    <w:rsid w:val="00BB7549"/>
    <w:rsid w:val="00BB761E"/>
    <w:rsid w:val="00BB798E"/>
    <w:rsid w:val="00BB7D06"/>
    <w:rsid w:val="00BC01EE"/>
    <w:rsid w:val="00BC073C"/>
    <w:rsid w:val="00BC078D"/>
    <w:rsid w:val="00BC0A33"/>
    <w:rsid w:val="00BC0AE0"/>
    <w:rsid w:val="00BC0BED"/>
    <w:rsid w:val="00BC1811"/>
    <w:rsid w:val="00BC1AB8"/>
    <w:rsid w:val="00BC28AD"/>
    <w:rsid w:val="00BC28E3"/>
    <w:rsid w:val="00BC2FAA"/>
    <w:rsid w:val="00BC3DBB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C73A8"/>
    <w:rsid w:val="00BD0165"/>
    <w:rsid w:val="00BD05EE"/>
    <w:rsid w:val="00BD08E1"/>
    <w:rsid w:val="00BD0D80"/>
    <w:rsid w:val="00BD13A1"/>
    <w:rsid w:val="00BD1928"/>
    <w:rsid w:val="00BD294C"/>
    <w:rsid w:val="00BD2D61"/>
    <w:rsid w:val="00BD303D"/>
    <w:rsid w:val="00BD3B2D"/>
    <w:rsid w:val="00BD3C8C"/>
    <w:rsid w:val="00BD3EF9"/>
    <w:rsid w:val="00BD4430"/>
    <w:rsid w:val="00BD455D"/>
    <w:rsid w:val="00BD4639"/>
    <w:rsid w:val="00BD4803"/>
    <w:rsid w:val="00BD4D5B"/>
    <w:rsid w:val="00BD4DDB"/>
    <w:rsid w:val="00BD4EB2"/>
    <w:rsid w:val="00BD57A5"/>
    <w:rsid w:val="00BD5F1B"/>
    <w:rsid w:val="00BD65DC"/>
    <w:rsid w:val="00BD6977"/>
    <w:rsid w:val="00BD7730"/>
    <w:rsid w:val="00BD7C49"/>
    <w:rsid w:val="00BE0B33"/>
    <w:rsid w:val="00BE0B8B"/>
    <w:rsid w:val="00BE0D34"/>
    <w:rsid w:val="00BE0FA0"/>
    <w:rsid w:val="00BE119F"/>
    <w:rsid w:val="00BE1251"/>
    <w:rsid w:val="00BE12AF"/>
    <w:rsid w:val="00BE132D"/>
    <w:rsid w:val="00BE155C"/>
    <w:rsid w:val="00BE1831"/>
    <w:rsid w:val="00BE18FF"/>
    <w:rsid w:val="00BE1A75"/>
    <w:rsid w:val="00BE1B6D"/>
    <w:rsid w:val="00BE1DA1"/>
    <w:rsid w:val="00BE204F"/>
    <w:rsid w:val="00BE20AC"/>
    <w:rsid w:val="00BE2361"/>
    <w:rsid w:val="00BE281F"/>
    <w:rsid w:val="00BE29B4"/>
    <w:rsid w:val="00BE4466"/>
    <w:rsid w:val="00BE44DE"/>
    <w:rsid w:val="00BE45AE"/>
    <w:rsid w:val="00BE47F1"/>
    <w:rsid w:val="00BE4A74"/>
    <w:rsid w:val="00BE508B"/>
    <w:rsid w:val="00BE5411"/>
    <w:rsid w:val="00BE5520"/>
    <w:rsid w:val="00BE5688"/>
    <w:rsid w:val="00BE5D2F"/>
    <w:rsid w:val="00BE6016"/>
    <w:rsid w:val="00BE6628"/>
    <w:rsid w:val="00BE69DE"/>
    <w:rsid w:val="00BE6EA6"/>
    <w:rsid w:val="00BE7129"/>
    <w:rsid w:val="00BE712A"/>
    <w:rsid w:val="00BE7285"/>
    <w:rsid w:val="00BE732C"/>
    <w:rsid w:val="00BF0BE1"/>
    <w:rsid w:val="00BF0FD4"/>
    <w:rsid w:val="00BF1D73"/>
    <w:rsid w:val="00BF1E7D"/>
    <w:rsid w:val="00BF21D2"/>
    <w:rsid w:val="00BF2264"/>
    <w:rsid w:val="00BF2484"/>
    <w:rsid w:val="00BF25A8"/>
    <w:rsid w:val="00BF2903"/>
    <w:rsid w:val="00BF2BED"/>
    <w:rsid w:val="00BF3085"/>
    <w:rsid w:val="00BF32D2"/>
    <w:rsid w:val="00BF332E"/>
    <w:rsid w:val="00BF362D"/>
    <w:rsid w:val="00BF37E3"/>
    <w:rsid w:val="00BF39CF"/>
    <w:rsid w:val="00BF3DBF"/>
    <w:rsid w:val="00BF42B0"/>
    <w:rsid w:val="00BF4511"/>
    <w:rsid w:val="00BF48E0"/>
    <w:rsid w:val="00BF4BA0"/>
    <w:rsid w:val="00BF55FF"/>
    <w:rsid w:val="00BF57D5"/>
    <w:rsid w:val="00BF5962"/>
    <w:rsid w:val="00BF68BF"/>
    <w:rsid w:val="00BF77A0"/>
    <w:rsid w:val="00BF7EE5"/>
    <w:rsid w:val="00BF7FB0"/>
    <w:rsid w:val="00C00251"/>
    <w:rsid w:val="00C004F3"/>
    <w:rsid w:val="00C008B2"/>
    <w:rsid w:val="00C01592"/>
    <w:rsid w:val="00C016E0"/>
    <w:rsid w:val="00C01938"/>
    <w:rsid w:val="00C020C7"/>
    <w:rsid w:val="00C02A48"/>
    <w:rsid w:val="00C02CA3"/>
    <w:rsid w:val="00C02E13"/>
    <w:rsid w:val="00C02E68"/>
    <w:rsid w:val="00C02E8C"/>
    <w:rsid w:val="00C0306E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CD2"/>
    <w:rsid w:val="00C06D92"/>
    <w:rsid w:val="00C06DBD"/>
    <w:rsid w:val="00C07564"/>
    <w:rsid w:val="00C076F0"/>
    <w:rsid w:val="00C10598"/>
    <w:rsid w:val="00C10882"/>
    <w:rsid w:val="00C11433"/>
    <w:rsid w:val="00C116DB"/>
    <w:rsid w:val="00C11AF5"/>
    <w:rsid w:val="00C11B9A"/>
    <w:rsid w:val="00C11BE9"/>
    <w:rsid w:val="00C12070"/>
    <w:rsid w:val="00C125E2"/>
    <w:rsid w:val="00C12C6E"/>
    <w:rsid w:val="00C12D5E"/>
    <w:rsid w:val="00C13716"/>
    <w:rsid w:val="00C137DF"/>
    <w:rsid w:val="00C13916"/>
    <w:rsid w:val="00C13BAE"/>
    <w:rsid w:val="00C13DC3"/>
    <w:rsid w:val="00C14F08"/>
    <w:rsid w:val="00C16882"/>
    <w:rsid w:val="00C170E2"/>
    <w:rsid w:val="00C17B87"/>
    <w:rsid w:val="00C17BF2"/>
    <w:rsid w:val="00C17C1A"/>
    <w:rsid w:val="00C17C3F"/>
    <w:rsid w:val="00C20292"/>
    <w:rsid w:val="00C20F11"/>
    <w:rsid w:val="00C211D2"/>
    <w:rsid w:val="00C21300"/>
    <w:rsid w:val="00C2155B"/>
    <w:rsid w:val="00C217EB"/>
    <w:rsid w:val="00C218B1"/>
    <w:rsid w:val="00C218F5"/>
    <w:rsid w:val="00C21A0C"/>
    <w:rsid w:val="00C22132"/>
    <w:rsid w:val="00C2227A"/>
    <w:rsid w:val="00C2284E"/>
    <w:rsid w:val="00C23206"/>
    <w:rsid w:val="00C232C1"/>
    <w:rsid w:val="00C23583"/>
    <w:rsid w:val="00C24081"/>
    <w:rsid w:val="00C241D3"/>
    <w:rsid w:val="00C24EE6"/>
    <w:rsid w:val="00C24FAF"/>
    <w:rsid w:val="00C25281"/>
    <w:rsid w:val="00C257AC"/>
    <w:rsid w:val="00C259D6"/>
    <w:rsid w:val="00C25DF9"/>
    <w:rsid w:val="00C25E74"/>
    <w:rsid w:val="00C260CA"/>
    <w:rsid w:val="00C261AB"/>
    <w:rsid w:val="00C277E9"/>
    <w:rsid w:val="00C303A3"/>
    <w:rsid w:val="00C3059C"/>
    <w:rsid w:val="00C30B84"/>
    <w:rsid w:val="00C3105D"/>
    <w:rsid w:val="00C318F1"/>
    <w:rsid w:val="00C3228E"/>
    <w:rsid w:val="00C325A6"/>
    <w:rsid w:val="00C32978"/>
    <w:rsid w:val="00C32B71"/>
    <w:rsid w:val="00C3302A"/>
    <w:rsid w:val="00C33111"/>
    <w:rsid w:val="00C33F06"/>
    <w:rsid w:val="00C33F6C"/>
    <w:rsid w:val="00C3447C"/>
    <w:rsid w:val="00C34899"/>
    <w:rsid w:val="00C348CA"/>
    <w:rsid w:val="00C3501A"/>
    <w:rsid w:val="00C36260"/>
    <w:rsid w:val="00C36FA0"/>
    <w:rsid w:val="00C372B6"/>
    <w:rsid w:val="00C374D4"/>
    <w:rsid w:val="00C40210"/>
    <w:rsid w:val="00C4037C"/>
    <w:rsid w:val="00C40E3D"/>
    <w:rsid w:val="00C41340"/>
    <w:rsid w:val="00C4175A"/>
    <w:rsid w:val="00C418E4"/>
    <w:rsid w:val="00C41C4D"/>
    <w:rsid w:val="00C41E38"/>
    <w:rsid w:val="00C42360"/>
    <w:rsid w:val="00C427B0"/>
    <w:rsid w:val="00C42829"/>
    <w:rsid w:val="00C429F4"/>
    <w:rsid w:val="00C42C8B"/>
    <w:rsid w:val="00C42D3A"/>
    <w:rsid w:val="00C42D64"/>
    <w:rsid w:val="00C441B9"/>
    <w:rsid w:val="00C441DF"/>
    <w:rsid w:val="00C445C6"/>
    <w:rsid w:val="00C44980"/>
    <w:rsid w:val="00C44B23"/>
    <w:rsid w:val="00C44E33"/>
    <w:rsid w:val="00C45374"/>
    <w:rsid w:val="00C453B5"/>
    <w:rsid w:val="00C458FA"/>
    <w:rsid w:val="00C46043"/>
    <w:rsid w:val="00C4654C"/>
    <w:rsid w:val="00C46668"/>
    <w:rsid w:val="00C46A06"/>
    <w:rsid w:val="00C47933"/>
    <w:rsid w:val="00C47A3B"/>
    <w:rsid w:val="00C47E23"/>
    <w:rsid w:val="00C47ECB"/>
    <w:rsid w:val="00C47F88"/>
    <w:rsid w:val="00C50E13"/>
    <w:rsid w:val="00C520DC"/>
    <w:rsid w:val="00C52222"/>
    <w:rsid w:val="00C526D5"/>
    <w:rsid w:val="00C53035"/>
    <w:rsid w:val="00C534FF"/>
    <w:rsid w:val="00C535F7"/>
    <w:rsid w:val="00C5417C"/>
    <w:rsid w:val="00C541D4"/>
    <w:rsid w:val="00C54447"/>
    <w:rsid w:val="00C54CF2"/>
    <w:rsid w:val="00C54D22"/>
    <w:rsid w:val="00C54E5D"/>
    <w:rsid w:val="00C550AB"/>
    <w:rsid w:val="00C5551B"/>
    <w:rsid w:val="00C5616A"/>
    <w:rsid w:val="00C565BA"/>
    <w:rsid w:val="00C5747F"/>
    <w:rsid w:val="00C579AB"/>
    <w:rsid w:val="00C57F4D"/>
    <w:rsid w:val="00C60617"/>
    <w:rsid w:val="00C60C01"/>
    <w:rsid w:val="00C60C0D"/>
    <w:rsid w:val="00C614D3"/>
    <w:rsid w:val="00C62148"/>
    <w:rsid w:val="00C626B8"/>
    <w:rsid w:val="00C62808"/>
    <w:rsid w:val="00C6283C"/>
    <w:rsid w:val="00C62EAE"/>
    <w:rsid w:val="00C63273"/>
    <w:rsid w:val="00C633A9"/>
    <w:rsid w:val="00C6340B"/>
    <w:rsid w:val="00C63A22"/>
    <w:rsid w:val="00C63D14"/>
    <w:rsid w:val="00C63D25"/>
    <w:rsid w:val="00C63E6D"/>
    <w:rsid w:val="00C63E83"/>
    <w:rsid w:val="00C6417C"/>
    <w:rsid w:val="00C641B8"/>
    <w:rsid w:val="00C64C42"/>
    <w:rsid w:val="00C65872"/>
    <w:rsid w:val="00C65B5E"/>
    <w:rsid w:val="00C66035"/>
    <w:rsid w:val="00C66109"/>
    <w:rsid w:val="00C66760"/>
    <w:rsid w:val="00C673A6"/>
    <w:rsid w:val="00C67A81"/>
    <w:rsid w:val="00C704DF"/>
    <w:rsid w:val="00C705F3"/>
    <w:rsid w:val="00C70D62"/>
    <w:rsid w:val="00C70EE4"/>
    <w:rsid w:val="00C70FC2"/>
    <w:rsid w:val="00C71195"/>
    <w:rsid w:val="00C71881"/>
    <w:rsid w:val="00C71AC3"/>
    <w:rsid w:val="00C71DFE"/>
    <w:rsid w:val="00C71F2F"/>
    <w:rsid w:val="00C72415"/>
    <w:rsid w:val="00C72451"/>
    <w:rsid w:val="00C72ADC"/>
    <w:rsid w:val="00C72EEC"/>
    <w:rsid w:val="00C73CF1"/>
    <w:rsid w:val="00C73E5D"/>
    <w:rsid w:val="00C74920"/>
    <w:rsid w:val="00C751E6"/>
    <w:rsid w:val="00C75E75"/>
    <w:rsid w:val="00C76633"/>
    <w:rsid w:val="00C76773"/>
    <w:rsid w:val="00C768B5"/>
    <w:rsid w:val="00C76F8F"/>
    <w:rsid w:val="00C77953"/>
    <w:rsid w:val="00C77AC3"/>
    <w:rsid w:val="00C77CB5"/>
    <w:rsid w:val="00C803E0"/>
    <w:rsid w:val="00C80781"/>
    <w:rsid w:val="00C808C8"/>
    <w:rsid w:val="00C8100F"/>
    <w:rsid w:val="00C8115E"/>
    <w:rsid w:val="00C812A5"/>
    <w:rsid w:val="00C81486"/>
    <w:rsid w:val="00C81A97"/>
    <w:rsid w:val="00C82041"/>
    <w:rsid w:val="00C8208E"/>
    <w:rsid w:val="00C82180"/>
    <w:rsid w:val="00C827FB"/>
    <w:rsid w:val="00C82818"/>
    <w:rsid w:val="00C829BF"/>
    <w:rsid w:val="00C82B49"/>
    <w:rsid w:val="00C83538"/>
    <w:rsid w:val="00C836E4"/>
    <w:rsid w:val="00C83806"/>
    <w:rsid w:val="00C8415A"/>
    <w:rsid w:val="00C84198"/>
    <w:rsid w:val="00C85173"/>
    <w:rsid w:val="00C8549B"/>
    <w:rsid w:val="00C854FA"/>
    <w:rsid w:val="00C85F4F"/>
    <w:rsid w:val="00C8607E"/>
    <w:rsid w:val="00C862A7"/>
    <w:rsid w:val="00C86956"/>
    <w:rsid w:val="00C86DA3"/>
    <w:rsid w:val="00C87742"/>
    <w:rsid w:val="00C87E12"/>
    <w:rsid w:val="00C87F8C"/>
    <w:rsid w:val="00C9037D"/>
    <w:rsid w:val="00C90563"/>
    <w:rsid w:val="00C907D7"/>
    <w:rsid w:val="00C90812"/>
    <w:rsid w:val="00C90938"/>
    <w:rsid w:val="00C90EA7"/>
    <w:rsid w:val="00C92763"/>
    <w:rsid w:val="00C928F5"/>
    <w:rsid w:val="00C9294D"/>
    <w:rsid w:val="00C92EA7"/>
    <w:rsid w:val="00C93563"/>
    <w:rsid w:val="00C93995"/>
    <w:rsid w:val="00C93AB7"/>
    <w:rsid w:val="00C93D6C"/>
    <w:rsid w:val="00C94579"/>
    <w:rsid w:val="00C94837"/>
    <w:rsid w:val="00C9520F"/>
    <w:rsid w:val="00C9554A"/>
    <w:rsid w:val="00C95D5A"/>
    <w:rsid w:val="00C95F3E"/>
    <w:rsid w:val="00C95F4C"/>
    <w:rsid w:val="00C96CAB"/>
    <w:rsid w:val="00C970A7"/>
    <w:rsid w:val="00C978DA"/>
    <w:rsid w:val="00C97F6F"/>
    <w:rsid w:val="00C97F7A"/>
    <w:rsid w:val="00CA04DF"/>
    <w:rsid w:val="00CA09D1"/>
    <w:rsid w:val="00CA0ECB"/>
    <w:rsid w:val="00CA0F79"/>
    <w:rsid w:val="00CA1390"/>
    <w:rsid w:val="00CA13C8"/>
    <w:rsid w:val="00CA1438"/>
    <w:rsid w:val="00CA1679"/>
    <w:rsid w:val="00CA246A"/>
    <w:rsid w:val="00CA253A"/>
    <w:rsid w:val="00CA3261"/>
    <w:rsid w:val="00CA3918"/>
    <w:rsid w:val="00CA39B2"/>
    <w:rsid w:val="00CA3DF0"/>
    <w:rsid w:val="00CA3E5A"/>
    <w:rsid w:val="00CA4D13"/>
    <w:rsid w:val="00CA5459"/>
    <w:rsid w:val="00CA547B"/>
    <w:rsid w:val="00CA5B25"/>
    <w:rsid w:val="00CA7103"/>
    <w:rsid w:val="00CA73D1"/>
    <w:rsid w:val="00CA7405"/>
    <w:rsid w:val="00CA78B1"/>
    <w:rsid w:val="00CA79E6"/>
    <w:rsid w:val="00CA7BB4"/>
    <w:rsid w:val="00CB0367"/>
    <w:rsid w:val="00CB0398"/>
    <w:rsid w:val="00CB0CAD"/>
    <w:rsid w:val="00CB160A"/>
    <w:rsid w:val="00CB1930"/>
    <w:rsid w:val="00CB1A80"/>
    <w:rsid w:val="00CB1E27"/>
    <w:rsid w:val="00CB22B4"/>
    <w:rsid w:val="00CB22DE"/>
    <w:rsid w:val="00CB2331"/>
    <w:rsid w:val="00CB2A5D"/>
    <w:rsid w:val="00CB2C8C"/>
    <w:rsid w:val="00CB2DC5"/>
    <w:rsid w:val="00CB3023"/>
    <w:rsid w:val="00CB35A2"/>
    <w:rsid w:val="00CB3C98"/>
    <w:rsid w:val="00CB4080"/>
    <w:rsid w:val="00CB4386"/>
    <w:rsid w:val="00CB4836"/>
    <w:rsid w:val="00CB4AE2"/>
    <w:rsid w:val="00CB4C78"/>
    <w:rsid w:val="00CB540D"/>
    <w:rsid w:val="00CB5680"/>
    <w:rsid w:val="00CB5CB4"/>
    <w:rsid w:val="00CB5F65"/>
    <w:rsid w:val="00CB61A1"/>
    <w:rsid w:val="00CB62F7"/>
    <w:rsid w:val="00CB6A14"/>
    <w:rsid w:val="00CB6F0A"/>
    <w:rsid w:val="00CB6F2F"/>
    <w:rsid w:val="00CC04C2"/>
    <w:rsid w:val="00CC0D5D"/>
    <w:rsid w:val="00CC14B5"/>
    <w:rsid w:val="00CC192B"/>
    <w:rsid w:val="00CC1E64"/>
    <w:rsid w:val="00CC23CD"/>
    <w:rsid w:val="00CC3700"/>
    <w:rsid w:val="00CC3CC4"/>
    <w:rsid w:val="00CC3EA3"/>
    <w:rsid w:val="00CC3FF9"/>
    <w:rsid w:val="00CC4079"/>
    <w:rsid w:val="00CC40B7"/>
    <w:rsid w:val="00CC4647"/>
    <w:rsid w:val="00CC4A4A"/>
    <w:rsid w:val="00CC5080"/>
    <w:rsid w:val="00CC508C"/>
    <w:rsid w:val="00CC52FB"/>
    <w:rsid w:val="00CC55CE"/>
    <w:rsid w:val="00CC5B31"/>
    <w:rsid w:val="00CC6C29"/>
    <w:rsid w:val="00CC6C4C"/>
    <w:rsid w:val="00CC718E"/>
    <w:rsid w:val="00CC74E7"/>
    <w:rsid w:val="00CC78D1"/>
    <w:rsid w:val="00CD05F0"/>
    <w:rsid w:val="00CD0E15"/>
    <w:rsid w:val="00CD1584"/>
    <w:rsid w:val="00CD1A9C"/>
    <w:rsid w:val="00CD1E86"/>
    <w:rsid w:val="00CD240C"/>
    <w:rsid w:val="00CD280C"/>
    <w:rsid w:val="00CD29F3"/>
    <w:rsid w:val="00CD2FE4"/>
    <w:rsid w:val="00CD346F"/>
    <w:rsid w:val="00CD34CC"/>
    <w:rsid w:val="00CD3A08"/>
    <w:rsid w:val="00CD3A71"/>
    <w:rsid w:val="00CD43D5"/>
    <w:rsid w:val="00CD47EE"/>
    <w:rsid w:val="00CD4DBD"/>
    <w:rsid w:val="00CD51C3"/>
    <w:rsid w:val="00CD5BD8"/>
    <w:rsid w:val="00CD624A"/>
    <w:rsid w:val="00CD628F"/>
    <w:rsid w:val="00CD6632"/>
    <w:rsid w:val="00CD682E"/>
    <w:rsid w:val="00CD6974"/>
    <w:rsid w:val="00CD775F"/>
    <w:rsid w:val="00CD77CF"/>
    <w:rsid w:val="00CD79F5"/>
    <w:rsid w:val="00CD7CFB"/>
    <w:rsid w:val="00CD7E39"/>
    <w:rsid w:val="00CE0550"/>
    <w:rsid w:val="00CE0BEF"/>
    <w:rsid w:val="00CE0C26"/>
    <w:rsid w:val="00CE0DE1"/>
    <w:rsid w:val="00CE122C"/>
    <w:rsid w:val="00CE1B34"/>
    <w:rsid w:val="00CE1FDA"/>
    <w:rsid w:val="00CE2117"/>
    <w:rsid w:val="00CE2952"/>
    <w:rsid w:val="00CE2B32"/>
    <w:rsid w:val="00CE2EA2"/>
    <w:rsid w:val="00CE2EA6"/>
    <w:rsid w:val="00CE3116"/>
    <w:rsid w:val="00CE3B1D"/>
    <w:rsid w:val="00CE49C9"/>
    <w:rsid w:val="00CE4A79"/>
    <w:rsid w:val="00CE4F90"/>
    <w:rsid w:val="00CE51BC"/>
    <w:rsid w:val="00CE544D"/>
    <w:rsid w:val="00CE5B6B"/>
    <w:rsid w:val="00CE5E48"/>
    <w:rsid w:val="00CE6063"/>
    <w:rsid w:val="00CE633D"/>
    <w:rsid w:val="00CE637B"/>
    <w:rsid w:val="00CE655C"/>
    <w:rsid w:val="00CE65E9"/>
    <w:rsid w:val="00CE67A7"/>
    <w:rsid w:val="00CE6EFD"/>
    <w:rsid w:val="00CE74E8"/>
    <w:rsid w:val="00CE774F"/>
    <w:rsid w:val="00CE7A31"/>
    <w:rsid w:val="00CE7D4F"/>
    <w:rsid w:val="00CF0BA3"/>
    <w:rsid w:val="00CF0FFE"/>
    <w:rsid w:val="00CF1098"/>
    <w:rsid w:val="00CF1250"/>
    <w:rsid w:val="00CF1317"/>
    <w:rsid w:val="00CF18A1"/>
    <w:rsid w:val="00CF1939"/>
    <w:rsid w:val="00CF19C4"/>
    <w:rsid w:val="00CF1A66"/>
    <w:rsid w:val="00CF202D"/>
    <w:rsid w:val="00CF23A6"/>
    <w:rsid w:val="00CF2771"/>
    <w:rsid w:val="00CF2786"/>
    <w:rsid w:val="00CF2840"/>
    <w:rsid w:val="00CF2A45"/>
    <w:rsid w:val="00CF2E08"/>
    <w:rsid w:val="00CF34C4"/>
    <w:rsid w:val="00CF396D"/>
    <w:rsid w:val="00CF4198"/>
    <w:rsid w:val="00CF5FDD"/>
    <w:rsid w:val="00CF6029"/>
    <w:rsid w:val="00CF6446"/>
    <w:rsid w:val="00CF6552"/>
    <w:rsid w:val="00CF656C"/>
    <w:rsid w:val="00CF6E61"/>
    <w:rsid w:val="00CF6F55"/>
    <w:rsid w:val="00D004BD"/>
    <w:rsid w:val="00D0084C"/>
    <w:rsid w:val="00D00C10"/>
    <w:rsid w:val="00D00D79"/>
    <w:rsid w:val="00D01035"/>
    <w:rsid w:val="00D0124F"/>
    <w:rsid w:val="00D012AE"/>
    <w:rsid w:val="00D0151A"/>
    <w:rsid w:val="00D01D9B"/>
    <w:rsid w:val="00D02287"/>
    <w:rsid w:val="00D0235A"/>
    <w:rsid w:val="00D032E0"/>
    <w:rsid w:val="00D03A07"/>
    <w:rsid w:val="00D03CAA"/>
    <w:rsid w:val="00D03E40"/>
    <w:rsid w:val="00D03F98"/>
    <w:rsid w:val="00D048C4"/>
    <w:rsid w:val="00D04CDF"/>
    <w:rsid w:val="00D0506B"/>
    <w:rsid w:val="00D051CD"/>
    <w:rsid w:val="00D0549D"/>
    <w:rsid w:val="00D059E7"/>
    <w:rsid w:val="00D05A31"/>
    <w:rsid w:val="00D05F72"/>
    <w:rsid w:val="00D0716B"/>
    <w:rsid w:val="00D07433"/>
    <w:rsid w:val="00D077EE"/>
    <w:rsid w:val="00D10258"/>
    <w:rsid w:val="00D105F3"/>
    <w:rsid w:val="00D106C0"/>
    <w:rsid w:val="00D10772"/>
    <w:rsid w:val="00D10C91"/>
    <w:rsid w:val="00D1106D"/>
    <w:rsid w:val="00D11194"/>
    <w:rsid w:val="00D116C8"/>
    <w:rsid w:val="00D11EF5"/>
    <w:rsid w:val="00D123C0"/>
    <w:rsid w:val="00D12727"/>
    <w:rsid w:val="00D12F7F"/>
    <w:rsid w:val="00D13FEC"/>
    <w:rsid w:val="00D15051"/>
    <w:rsid w:val="00D15181"/>
    <w:rsid w:val="00D15194"/>
    <w:rsid w:val="00D1555F"/>
    <w:rsid w:val="00D157B7"/>
    <w:rsid w:val="00D1591B"/>
    <w:rsid w:val="00D15AC9"/>
    <w:rsid w:val="00D15B19"/>
    <w:rsid w:val="00D163E8"/>
    <w:rsid w:val="00D164BB"/>
    <w:rsid w:val="00D16B70"/>
    <w:rsid w:val="00D16CE1"/>
    <w:rsid w:val="00D1720E"/>
    <w:rsid w:val="00D17809"/>
    <w:rsid w:val="00D178B6"/>
    <w:rsid w:val="00D20251"/>
    <w:rsid w:val="00D20FD6"/>
    <w:rsid w:val="00D210CF"/>
    <w:rsid w:val="00D21B9E"/>
    <w:rsid w:val="00D21FE4"/>
    <w:rsid w:val="00D22060"/>
    <w:rsid w:val="00D22A35"/>
    <w:rsid w:val="00D22F7C"/>
    <w:rsid w:val="00D24238"/>
    <w:rsid w:val="00D24540"/>
    <w:rsid w:val="00D24858"/>
    <w:rsid w:val="00D24B40"/>
    <w:rsid w:val="00D24CA3"/>
    <w:rsid w:val="00D24CDD"/>
    <w:rsid w:val="00D24D56"/>
    <w:rsid w:val="00D25556"/>
    <w:rsid w:val="00D262FE"/>
    <w:rsid w:val="00D2695A"/>
    <w:rsid w:val="00D2696A"/>
    <w:rsid w:val="00D26A17"/>
    <w:rsid w:val="00D26A42"/>
    <w:rsid w:val="00D26D25"/>
    <w:rsid w:val="00D277B1"/>
    <w:rsid w:val="00D2781B"/>
    <w:rsid w:val="00D27A92"/>
    <w:rsid w:val="00D30171"/>
    <w:rsid w:val="00D30300"/>
    <w:rsid w:val="00D30D27"/>
    <w:rsid w:val="00D311CC"/>
    <w:rsid w:val="00D311F1"/>
    <w:rsid w:val="00D31605"/>
    <w:rsid w:val="00D3164A"/>
    <w:rsid w:val="00D316BE"/>
    <w:rsid w:val="00D3194E"/>
    <w:rsid w:val="00D31A86"/>
    <w:rsid w:val="00D31BE0"/>
    <w:rsid w:val="00D321A8"/>
    <w:rsid w:val="00D3227B"/>
    <w:rsid w:val="00D323AD"/>
    <w:rsid w:val="00D325E5"/>
    <w:rsid w:val="00D32782"/>
    <w:rsid w:val="00D333B9"/>
    <w:rsid w:val="00D33E3B"/>
    <w:rsid w:val="00D341DD"/>
    <w:rsid w:val="00D344DD"/>
    <w:rsid w:val="00D34C13"/>
    <w:rsid w:val="00D34DF8"/>
    <w:rsid w:val="00D358C8"/>
    <w:rsid w:val="00D35E4B"/>
    <w:rsid w:val="00D35EF0"/>
    <w:rsid w:val="00D36B55"/>
    <w:rsid w:val="00D36E8C"/>
    <w:rsid w:val="00D374AF"/>
    <w:rsid w:val="00D374D9"/>
    <w:rsid w:val="00D37AF1"/>
    <w:rsid w:val="00D37BF6"/>
    <w:rsid w:val="00D37EF6"/>
    <w:rsid w:val="00D40227"/>
    <w:rsid w:val="00D405A5"/>
    <w:rsid w:val="00D409BE"/>
    <w:rsid w:val="00D41153"/>
    <w:rsid w:val="00D413E1"/>
    <w:rsid w:val="00D419E0"/>
    <w:rsid w:val="00D41A34"/>
    <w:rsid w:val="00D422AA"/>
    <w:rsid w:val="00D42834"/>
    <w:rsid w:val="00D42873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B10"/>
    <w:rsid w:val="00D45EEC"/>
    <w:rsid w:val="00D46332"/>
    <w:rsid w:val="00D4741E"/>
    <w:rsid w:val="00D475BF"/>
    <w:rsid w:val="00D47980"/>
    <w:rsid w:val="00D47EFB"/>
    <w:rsid w:val="00D5051A"/>
    <w:rsid w:val="00D50A1C"/>
    <w:rsid w:val="00D511BB"/>
    <w:rsid w:val="00D51452"/>
    <w:rsid w:val="00D5145A"/>
    <w:rsid w:val="00D51626"/>
    <w:rsid w:val="00D516EA"/>
    <w:rsid w:val="00D51769"/>
    <w:rsid w:val="00D521A0"/>
    <w:rsid w:val="00D521FC"/>
    <w:rsid w:val="00D52332"/>
    <w:rsid w:val="00D52C3A"/>
    <w:rsid w:val="00D538CF"/>
    <w:rsid w:val="00D53B9A"/>
    <w:rsid w:val="00D53DA9"/>
    <w:rsid w:val="00D54569"/>
    <w:rsid w:val="00D545E9"/>
    <w:rsid w:val="00D54D30"/>
    <w:rsid w:val="00D556E3"/>
    <w:rsid w:val="00D55963"/>
    <w:rsid w:val="00D55C3C"/>
    <w:rsid w:val="00D55D94"/>
    <w:rsid w:val="00D55FD5"/>
    <w:rsid w:val="00D561C9"/>
    <w:rsid w:val="00D564AC"/>
    <w:rsid w:val="00D56B78"/>
    <w:rsid w:val="00D57031"/>
    <w:rsid w:val="00D571C5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077"/>
    <w:rsid w:val="00D61244"/>
    <w:rsid w:val="00D61566"/>
    <w:rsid w:val="00D61726"/>
    <w:rsid w:val="00D61EB6"/>
    <w:rsid w:val="00D62467"/>
    <w:rsid w:val="00D62C17"/>
    <w:rsid w:val="00D62C2D"/>
    <w:rsid w:val="00D6324D"/>
    <w:rsid w:val="00D6348B"/>
    <w:rsid w:val="00D636BD"/>
    <w:rsid w:val="00D6444A"/>
    <w:rsid w:val="00D6480A"/>
    <w:rsid w:val="00D65852"/>
    <w:rsid w:val="00D65891"/>
    <w:rsid w:val="00D65C36"/>
    <w:rsid w:val="00D65D1D"/>
    <w:rsid w:val="00D66053"/>
    <w:rsid w:val="00D6615D"/>
    <w:rsid w:val="00D66380"/>
    <w:rsid w:val="00D66546"/>
    <w:rsid w:val="00D67F8A"/>
    <w:rsid w:val="00D70878"/>
    <w:rsid w:val="00D708B3"/>
    <w:rsid w:val="00D70D53"/>
    <w:rsid w:val="00D70EB9"/>
    <w:rsid w:val="00D70F9C"/>
    <w:rsid w:val="00D710BE"/>
    <w:rsid w:val="00D7153A"/>
    <w:rsid w:val="00D718B5"/>
    <w:rsid w:val="00D72BFA"/>
    <w:rsid w:val="00D72E6B"/>
    <w:rsid w:val="00D73BC4"/>
    <w:rsid w:val="00D7429B"/>
    <w:rsid w:val="00D7433D"/>
    <w:rsid w:val="00D7482A"/>
    <w:rsid w:val="00D74973"/>
    <w:rsid w:val="00D749AB"/>
    <w:rsid w:val="00D751BF"/>
    <w:rsid w:val="00D753C4"/>
    <w:rsid w:val="00D7557A"/>
    <w:rsid w:val="00D7564B"/>
    <w:rsid w:val="00D7579B"/>
    <w:rsid w:val="00D75D98"/>
    <w:rsid w:val="00D75ED5"/>
    <w:rsid w:val="00D76037"/>
    <w:rsid w:val="00D762A1"/>
    <w:rsid w:val="00D76382"/>
    <w:rsid w:val="00D763D0"/>
    <w:rsid w:val="00D767C2"/>
    <w:rsid w:val="00D76D55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654"/>
    <w:rsid w:val="00D81ADE"/>
    <w:rsid w:val="00D82080"/>
    <w:rsid w:val="00D82840"/>
    <w:rsid w:val="00D833A2"/>
    <w:rsid w:val="00D8361D"/>
    <w:rsid w:val="00D8394A"/>
    <w:rsid w:val="00D8398B"/>
    <w:rsid w:val="00D8398D"/>
    <w:rsid w:val="00D8424E"/>
    <w:rsid w:val="00D84284"/>
    <w:rsid w:val="00D84686"/>
    <w:rsid w:val="00D84BEE"/>
    <w:rsid w:val="00D84DD9"/>
    <w:rsid w:val="00D8522B"/>
    <w:rsid w:val="00D85370"/>
    <w:rsid w:val="00D85623"/>
    <w:rsid w:val="00D857C8"/>
    <w:rsid w:val="00D8596E"/>
    <w:rsid w:val="00D861A0"/>
    <w:rsid w:val="00D86252"/>
    <w:rsid w:val="00D865E8"/>
    <w:rsid w:val="00D86AEE"/>
    <w:rsid w:val="00D86D1C"/>
    <w:rsid w:val="00D872CA"/>
    <w:rsid w:val="00D8776F"/>
    <w:rsid w:val="00D87875"/>
    <w:rsid w:val="00D87B50"/>
    <w:rsid w:val="00D87BB0"/>
    <w:rsid w:val="00D87D8E"/>
    <w:rsid w:val="00D87DA4"/>
    <w:rsid w:val="00D90168"/>
    <w:rsid w:val="00D906AA"/>
    <w:rsid w:val="00D906DF"/>
    <w:rsid w:val="00D90E7C"/>
    <w:rsid w:val="00D9109A"/>
    <w:rsid w:val="00D91320"/>
    <w:rsid w:val="00D91593"/>
    <w:rsid w:val="00D91675"/>
    <w:rsid w:val="00D91827"/>
    <w:rsid w:val="00D91846"/>
    <w:rsid w:val="00D918AD"/>
    <w:rsid w:val="00D91EDD"/>
    <w:rsid w:val="00D92553"/>
    <w:rsid w:val="00D92892"/>
    <w:rsid w:val="00D929E2"/>
    <w:rsid w:val="00D932F8"/>
    <w:rsid w:val="00D937C5"/>
    <w:rsid w:val="00D93996"/>
    <w:rsid w:val="00D93A0F"/>
    <w:rsid w:val="00D93C7C"/>
    <w:rsid w:val="00D943D2"/>
    <w:rsid w:val="00D9442E"/>
    <w:rsid w:val="00D94660"/>
    <w:rsid w:val="00D94B75"/>
    <w:rsid w:val="00D95249"/>
    <w:rsid w:val="00D95A48"/>
    <w:rsid w:val="00D95E1D"/>
    <w:rsid w:val="00D969E8"/>
    <w:rsid w:val="00D96A23"/>
    <w:rsid w:val="00D96CCE"/>
    <w:rsid w:val="00D96FB2"/>
    <w:rsid w:val="00D97655"/>
    <w:rsid w:val="00D976C0"/>
    <w:rsid w:val="00D97D16"/>
    <w:rsid w:val="00DA094E"/>
    <w:rsid w:val="00DA0958"/>
    <w:rsid w:val="00DA099D"/>
    <w:rsid w:val="00DA0B14"/>
    <w:rsid w:val="00DA1470"/>
    <w:rsid w:val="00DA1BD3"/>
    <w:rsid w:val="00DA2665"/>
    <w:rsid w:val="00DA2E1E"/>
    <w:rsid w:val="00DA2FFD"/>
    <w:rsid w:val="00DA3929"/>
    <w:rsid w:val="00DA3D21"/>
    <w:rsid w:val="00DA42A8"/>
    <w:rsid w:val="00DA4DFC"/>
    <w:rsid w:val="00DA55FA"/>
    <w:rsid w:val="00DA5784"/>
    <w:rsid w:val="00DA594B"/>
    <w:rsid w:val="00DA5D64"/>
    <w:rsid w:val="00DA6123"/>
    <w:rsid w:val="00DA61CF"/>
    <w:rsid w:val="00DA6636"/>
    <w:rsid w:val="00DA6D58"/>
    <w:rsid w:val="00DA74AE"/>
    <w:rsid w:val="00DB0709"/>
    <w:rsid w:val="00DB0B72"/>
    <w:rsid w:val="00DB0DC2"/>
    <w:rsid w:val="00DB0EE8"/>
    <w:rsid w:val="00DB1288"/>
    <w:rsid w:val="00DB1F6F"/>
    <w:rsid w:val="00DB27A9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4D78"/>
    <w:rsid w:val="00DB50A5"/>
    <w:rsid w:val="00DB53EA"/>
    <w:rsid w:val="00DB553D"/>
    <w:rsid w:val="00DB573D"/>
    <w:rsid w:val="00DB5D0B"/>
    <w:rsid w:val="00DB6162"/>
    <w:rsid w:val="00DB6599"/>
    <w:rsid w:val="00DB6ABE"/>
    <w:rsid w:val="00DB6B18"/>
    <w:rsid w:val="00DB70A2"/>
    <w:rsid w:val="00DB7279"/>
    <w:rsid w:val="00DB7FE2"/>
    <w:rsid w:val="00DC0129"/>
    <w:rsid w:val="00DC0286"/>
    <w:rsid w:val="00DC0919"/>
    <w:rsid w:val="00DC16BA"/>
    <w:rsid w:val="00DC177E"/>
    <w:rsid w:val="00DC18EE"/>
    <w:rsid w:val="00DC19AE"/>
    <w:rsid w:val="00DC1D36"/>
    <w:rsid w:val="00DC20AD"/>
    <w:rsid w:val="00DC26A1"/>
    <w:rsid w:val="00DC2A08"/>
    <w:rsid w:val="00DC345C"/>
    <w:rsid w:val="00DC368D"/>
    <w:rsid w:val="00DC3E25"/>
    <w:rsid w:val="00DC4402"/>
    <w:rsid w:val="00DC4557"/>
    <w:rsid w:val="00DC469A"/>
    <w:rsid w:val="00DC4C02"/>
    <w:rsid w:val="00DC502F"/>
    <w:rsid w:val="00DC5291"/>
    <w:rsid w:val="00DC5602"/>
    <w:rsid w:val="00DC5C60"/>
    <w:rsid w:val="00DC60CA"/>
    <w:rsid w:val="00DC672D"/>
    <w:rsid w:val="00DC6B98"/>
    <w:rsid w:val="00DC6DE3"/>
    <w:rsid w:val="00DC6E4D"/>
    <w:rsid w:val="00DC6E65"/>
    <w:rsid w:val="00DC7470"/>
    <w:rsid w:val="00DC7690"/>
    <w:rsid w:val="00DC7A05"/>
    <w:rsid w:val="00DC7C1F"/>
    <w:rsid w:val="00DC7F8D"/>
    <w:rsid w:val="00DD013E"/>
    <w:rsid w:val="00DD01D1"/>
    <w:rsid w:val="00DD0762"/>
    <w:rsid w:val="00DD0773"/>
    <w:rsid w:val="00DD0DD2"/>
    <w:rsid w:val="00DD0E93"/>
    <w:rsid w:val="00DD1047"/>
    <w:rsid w:val="00DD1116"/>
    <w:rsid w:val="00DD142D"/>
    <w:rsid w:val="00DD1B2E"/>
    <w:rsid w:val="00DD1C5D"/>
    <w:rsid w:val="00DD2252"/>
    <w:rsid w:val="00DD22C4"/>
    <w:rsid w:val="00DD345F"/>
    <w:rsid w:val="00DD39F5"/>
    <w:rsid w:val="00DD3A49"/>
    <w:rsid w:val="00DD3D89"/>
    <w:rsid w:val="00DD4763"/>
    <w:rsid w:val="00DD4CA5"/>
    <w:rsid w:val="00DD5632"/>
    <w:rsid w:val="00DD61D4"/>
    <w:rsid w:val="00DD6284"/>
    <w:rsid w:val="00DD6564"/>
    <w:rsid w:val="00DD6957"/>
    <w:rsid w:val="00DD7429"/>
    <w:rsid w:val="00DD74CB"/>
    <w:rsid w:val="00DD75AC"/>
    <w:rsid w:val="00DD7B6E"/>
    <w:rsid w:val="00DD7FD2"/>
    <w:rsid w:val="00DE03E4"/>
    <w:rsid w:val="00DE0724"/>
    <w:rsid w:val="00DE1327"/>
    <w:rsid w:val="00DE1536"/>
    <w:rsid w:val="00DE15E9"/>
    <w:rsid w:val="00DE1867"/>
    <w:rsid w:val="00DE1CD7"/>
    <w:rsid w:val="00DE201E"/>
    <w:rsid w:val="00DE3640"/>
    <w:rsid w:val="00DE3A6D"/>
    <w:rsid w:val="00DE420F"/>
    <w:rsid w:val="00DE526B"/>
    <w:rsid w:val="00DE52B8"/>
    <w:rsid w:val="00DE5817"/>
    <w:rsid w:val="00DE5964"/>
    <w:rsid w:val="00DE5CDE"/>
    <w:rsid w:val="00DE5CF0"/>
    <w:rsid w:val="00DE5CF7"/>
    <w:rsid w:val="00DE637C"/>
    <w:rsid w:val="00DE6649"/>
    <w:rsid w:val="00DE69EF"/>
    <w:rsid w:val="00DE6F03"/>
    <w:rsid w:val="00DE6F31"/>
    <w:rsid w:val="00DE6F44"/>
    <w:rsid w:val="00DE7022"/>
    <w:rsid w:val="00DE7146"/>
    <w:rsid w:val="00DE7A05"/>
    <w:rsid w:val="00DF0557"/>
    <w:rsid w:val="00DF07B0"/>
    <w:rsid w:val="00DF0C1D"/>
    <w:rsid w:val="00DF0DED"/>
    <w:rsid w:val="00DF0FE6"/>
    <w:rsid w:val="00DF10FB"/>
    <w:rsid w:val="00DF156D"/>
    <w:rsid w:val="00DF1716"/>
    <w:rsid w:val="00DF1816"/>
    <w:rsid w:val="00DF25AF"/>
    <w:rsid w:val="00DF267D"/>
    <w:rsid w:val="00DF2CE7"/>
    <w:rsid w:val="00DF319D"/>
    <w:rsid w:val="00DF323D"/>
    <w:rsid w:val="00DF3E86"/>
    <w:rsid w:val="00DF4696"/>
    <w:rsid w:val="00DF4D63"/>
    <w:rsid w:val="00DF5745"/>
    <w:rsid w:val="00DF597D"/>
    <w:rsid w:val="00DF5A49"/>
    <w:rsid w:val="00DF6003"/>
    <w:rsid w:val="00DF6027"/>
    <w:rsid w:val="00DF6076"/>
    <w:rsid w:val="00DF64F5"/>
    <w:rsid w:val="00DF762B"/>
    <w:rsid w:val="00DF76B0"/>
    <w:rsid w:val="00E001FC"/>
    <w:rsid w:val="00E006B9"/>
    <w:rsid w:val="00E00D91"/>
    <w:rsid w:val="00E010BD"/>
    <w:rsid w:val="00E01551"/>
    <w:rsid w:val="00E019D3"/>
    <w:rsid w:val="00E01B09"/>
    <w:rsid w:val="00E01E3A"/>
    <w:rsid w:val="00E02104"/>
    <w:rsid w:val="00E02456"/>
    <w:rsid w:val="00E025BA"/>
    <w:rsid w:val="00E037C3"/>
    <w:rsid w:val="00E037E7"/>
    <w:rsid w:val="00E03AC3"/>
    <w:rsid w:val="00E04291"/>
    <w:rsid w:val="00E043F7"/>
    <w:rsid w:val="00E04885"/>
    <w:rsid w:val="00E04A1C"/>
    <w:rsid w:val="00E04A30"/>
    <w:rsid w:val="00E04B5B"/>
    <w:rsid w:val="00E04BF3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1C03"/>
    <w:rsid w:val="00E11FAC"/>
    <w:rsid w:val="00E12020"/>
    <w:rsid w:val="00E12035"/>
    <w:rsid w:val="00E12426"/>
    <w:rsid w:val="00E13276"/>
    <w:rsid w:val="00E13BCD"/>
    <w:rsid w:val="00E13C35"/>
    <w:rsid w:val="00E13C72"/>
    <w:rsid w:val="00E13E1F"/>
    <w:rsid w:val="00E14069"/>
    <w:rsid w:val="00E14868"/>
    <w:rsid w:val="00E14EAA"/>
    <w:rsid w:val="00E155FB"/>
    <w:rsid w:val="00E15814"/>
    <w:rsid w:val="00E16ACA"/>
    <w:rsid w:val="00E171D9"/>
    <w:rsid w:val="00E176B0"/>
    <w:rsid w:val="00E17EBE"/>
    <w:rsid w:val="00E20E5C"/>
    <w:rsid w:val="00E21057"/>
    <w:rsid w:val="00E21479"/>
    <w:rsid w:val="00E21C00"/>
    <w:rsid w:val="00E22105"/>
    <w:rsid w:val="00E234CE"/>
    <w:rsid w:val="00E23FA3"/>
    <w:rsid w:val="00E23FDF"/>
    <w:rsid w:val="00E24031"/>
    <w:rsid w:val="00E2445D"/>
    <w:rsid w:val="00E24BBE"/>
    <w:rsid w:val="00E2543A"/>
    <w:rsid w:val="00E256CD"/>
    <w:rsid w:val="00E2588B"/>
    <w:rsid w:val="00E25B55"/>
    <w:rsid w:val="00E25F5F"/>
    <w:rsid w:val="00E26079"/>
    <w:rsid w:val="00E2674A"/>
    <w:rsid w:val="00E26A65"/>
    <w:rsid w:val="00E26EE9"/>
    <w:rsid w:val="00E273AE"/>
    <w:rsid w:val="00E27C90"/>
    <w:rsid w:val="00E27F07"/>
    <w:rsid w:val="00E30122"/>
    <w:rsid w:val="00E30291"/>
    <w:rsid w:val="00E3030D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3D67"/>
    <w:rsid w:val="00E33EDD"/>
    <w:rsid w:val="00E34305"/>
    <w:rsid w:val="00E34385"/>
    <w:rsid w:val="00E34567"/>
    <w:rsid w:val="00E34D4D"/>
    <w:rsid w:val="00E35195"/>
    <w:rsid w:val="00E35C0B"/>
    <w:rsid w:val="00E36A4E"/>
    <w:rsid w:val="00E36A8F"/>
    <w:rsid w:val="00E36EB1"/>
    <w:rsid w:val="00E36F38"/>
    <w:rsid w:val="00E37085"/>
    <w:rsid w:val="00E3742C"/>
    <w:rsid w:val="00E379D9"/>
    <w:rsid w:val="00E400FF"/>
    <w:rsid w:val="00E404EE"/>
    <w:rsid w:val="00E409C2"/>
    <w:rsid w:val="00E409FC"/>
    <w:rsid w:val="00E411C7"/>
    <w:rsid w:val="00E415C1"/>
    <w:rsid w:val="00E41A08"/>
    <w:rsid w:val="00E42196"/>
    <w:rsid w:val="00E4267B"/>
    <w:rsid w:val="00E430CA"/>
    <w:rsid w:val="00E43A38"/>
    <w:rsid w:val="00E43B91"/>
    <w:rsid w:val="00E4420B"/>
    <w:rsid w:val="00E44447"/>
    <w:rsid w:val="00E44689"/>
    <w:rsid w:val="00E44942"/>
    <w:rsid w:val="00E44E6E"/>
    <w:rsid w:val="00E4570E"/>
    <w:rsid w:val="00E45947"/>
    <w:rsid w:val="00E45EB2"/>
    <w:rsid w:val="00E45F0D"/>
    <w:rsid w:val="00E46476"/>
    <w:rsid w:val="00E46E67"/>
    <w:rsid w:val="00E471BC"/>
    <w:rsid w:val="00E47454"/>
    <w:rsid w:val="00E479EA"/>
    <w:rsid w:val="00E47ECB"/>
    <w:rsid w:val="00E50740"/>
    <w:rsid w:val="00E51389"/>
    <w:rsid w:val="00E51D3B"/>
    <w:rsid w:val="00E5240B"/>
    <w:rsid w:val="00E526CB"/>
    <w:rsid w:val="00E53247"/>
    <w:rsid w:val="00E5331B"/>
    <w:rsid w:val="00E53F00"/>
    <w:rsid w:val="00E55473"/>
    <w:rsid w:val="00E55696"/>
    <w:rsid w:val="00E55797"/>
    <w:rsid w:val="00E55A14"/>
    <w:rsid w:val="00E55BBB"/>
    <w:rsid w:val="00E55FC9"/>
    <w:rsid w:val="00E5625E"/>
    <w:rsid w:val="00E564B3"/>
    <w:rsid w:val="00E57426"/>
    <w:rsid w:val="00E578DD"/>
    <w:rsid w:val="00E57E4D"/>
    <w:rsid w:val="00E6003D"/>
    <w:rsid w:val="00E603F0"/>
    <w:rsid w:val="00E60593"/>
    <w:rsid w:val="00E6077B"/>
    <w:rsid w:val="00E60C6B"/>
    <w:rsid w:val="00E60E35"/>
    <w:rsid w:val="00E6102E"/>
    <w:rsid w:val="00E613BC"/>
    <w:rsid w:val="00E614E0"/>
    <w:rsid w:val="00E61577"/>
    <w:rsid w:val="00E615F9"/>
    <w:rsid w:val="00E6162C"/>
    <w:rsid w:val="00E617AD"/>
    <w:rsid w:val="00E61D73"/>
    <w:rsid w:val="00E62620"/>
    <w:rsid w:val="00E62C5C"/>
    <w:rsid w:val="00E6341D"/>
    <w:rsid w:val="00E634C4"/>
    <w:rsid w:val="00E63788"/>
    <w:rsid w:val="00E63F84"/>
    <w:rsid w:val="00E64279"/>
    <w:rsid w:val="00E649E1"/>
    <w:rsid w:val="00E64FF1"/>
    <w:rsid w:val="00E65155"/>
    <w:rsid w:val="00E655AE"/>
    <w:rsid w:val="00E65904"/>
    <w:rsid w:val="00E65DE4"/>
    <w:rsid w:val="00E66186"/>
    <w:rsid w:val="00E66F51"/>
    <w:rsid w:val="00E66FF1"/>
    <w:rsid w:val="00E67D3C"/>
    <w:rsid w:val="00E70BE5"/>
    <w:rsid w:val="00E70E66"/>
    <w:rsid w:val="00E712B6"/>
    <w:rsid w:val="00E73817"/>
    <w:rsid w:val="00E739FF"/>
    <w:rsid w:val="00E74C75"/>
    <w:rsid w:val="00E74C78"/>
    <w:rsid w:val="00E74D08"/>
    <w:rsid w:val="00E74DDE"/>
    <w:rsid w:val="00E757CB"/>
    <w:rsid w:val="00E758B6"/>
    <w:rsid w:val="00E75B6E"/>
    <w:rsid w:val="00E75BD2"/>
    <w:rsid w:val="00E76492"/>
    <w:rsid w:val="00E76B4A"/>
    <w:rsid w:val="00E76CE7"/>
    <w:rsid w:val="00E7717B"/>
    <w:rsid w:val="00E77735"/>
    <w:rsid w:val="00E7786F"/>
    <w:rsid w:val="00E77A2D"/>
    <w:rsid w:val="00E77B5E"/>
    <w:rsid w:val="00E77C31"/>
    <w:rsid w:val="00E80BFC"/>
    <w:rsid w:val="00E80C35"/>
    <w:rsid w:val="00E80E27"/>
    <w:rsid w:val="00E8147B"/>
    <w:rsid w:val="00E818E1"/>
    <w:rsid w:val="00E835B2"/>
    <w:rsid w:val="00E83CF3"/>
    <w:rsid w:val="00E8444E"/>
    <w:rsid w:val="00E84BBE"/>
    <w:rsid w:val="00E86108"/>
    <w:rsid w:val="00E864BC"/>
    <w:rsid w:val="00E86921"/>
    <w:rsid w:val="00E86AF1"/>
    <w:rsid w:val="00E87A33"/>
    <w:rsid w:val="00E87AE3"/>
    <w:rsid w:val="00E90396"/>
    <w:rsid w:val="00E91F82"/>
    <w:rsid w:val="00E91FB0"/>
    <w:rsid w:val="00E92079"/>
    <w:rsid w:val="00E930E4"/>
    <w:rsid w:val="00E9315A"/>
    <w:rsid w:val="00E931E1"/>
    <w:rsid w:val="00E938F7"/>
    <w:rsid w:val="00E93A3C"/>
    <w:rsid w:val="00E93B83"/>
    <w:rsid w:val="00E93D3D"/>
    <w:rsid w:val="00E94426"/>
    <w:rsid w:val="00E9484E"/>
    <w:rsid w:val="00E94C71"/>
    <w:rsid w:val="00E94E59"/>
    <w:rsid w:val="00E956AE"/>
    <w:rsid w:val="00E95C94"/>
    <w:rsid w:val="00E95F7C"/>
    <w:rsid w:val="00E968EA"/>
    <w:rsid w:val="00E96A55"/>
    <w:rsid w:val="00E96E4D"/>
    <w:rsid w:val="00E970D8"/>
    <w:rsid w:val="00E97A94"/>
    <w:rsid w:val="00E97EED"/>
    <w:rsid w:val="00EA009F"/>
    <w:rsid w:val="00EA0AAB"/>
    <w:rsid w:val="00EA0E9A"/>
    <w:rsid w:val="00EA1209"/>
    <w:rsid w:val="00EA15EC"/>
    <w:rsid w:val="00EA193A"/>
    <w:rsid w:val="00EA20BE"/>
    <w:rsid w:val="00EA261B"/>
    <w:rsid w:val="00EA2D2A"/>
    <w:rsid w:val="00EA3360"/>
    <w:rsid w:val="00EA35AE"/>
    <w:rsid w:val="00EA36EB"/>
    <w:rsid w:val="00EA3B17"/>
    <w:rsid w:val="00EA3F9F"/>
    <w:rsid w:val="00EA4425"/>
    <w:rsid w:val="00EA4DCF"/>
    <w:rsid w:val="00EA5178"/>
    <w:rsid w:val="00EA581D"/>
    <w:rsid w:val="00EA5C20"/>
    <w:rsid w:val="00EA6A32"/>
    <w:rsid w:val="00EA6FB5"/>
    <w:rsid w:val="00EA710F"/>
    <w:rsid w:val="00EA72D2"/>
    <w:rsid w:val="00EA7A3B"/>
    <w:rsid w:val="00EA7CE3"/>
    <w:rsid w:val="00EA7D03"/>
    <w:rsid w:val="00EA7E6F"/>
    <w:rsid w:val="00EA7FBA"/>
    <w:rsid w:val="00EB08F2"/>
    <w:rsid w:val="00EB0C83"/>
    <w:rsid w:val="00EB0D09"/>
    <w:rsid w:val="00EB0E18"/>
    <w:rsid w:val="00EB12CE"/>
    <w:rsid w:val="00EB160B"/>
    <w:rsid w:val="00EB18A1"/>
    <w:rsid w:val="00EB21A7"/>
    <w:rsid w:val="00EB224A"/>
    <w:rsid w:val="00EB2589"/>
    <w:rsid w:val="00EB2D43"/>
    <w:rsid w:val="00EB312C"/>
    <w:rsid w:val="00EB37E3"/>
    <w:rsid w:val="00EB3912"/>
    <w:rsid w:val="00EB3975"/>
    <w:rsid w:val="00EB3D66"/>
    <w:rsid w:val="00EB457D"/>
    <w:rsid w:val="00EB45C9"/>
    <w:rsid w:val="00EB48EE"/>
    <w:rsid w:val="00EB4AD5"/>
    <w:rsid w:val="00EB4DBB"/>
    <w:rsid w:val="00EB4E78"/>
    <w:rsid w:val="00EB55A8"/>
    <w:rsid w:val="00EB5D8C"/>
    <w:rsid w:val="00EB5F35"/>
    <w:rsid w:val="00EB6677"/>
    <w:rsid w:val="00EB6E77"/>
    <w:rsid w:val="00EB7039"/>
    <w:rsid w:val="00EB7523"/>
    <w:rsid w:val="00EB773D"/>
    <w:rsid w:val="00EB779D"/>
    <w:rsid w:val="00EB7B27"/>
    <w:rsid w:val="00EB7B37"/>
    <w:rsid w:val="00EB7B6E"/>
    <w:rsid w:val="00EB7D91"/>
    <w:rsid w:val="00EC1AA1"/>
    <w:rsid w:val="00EC1BF3"/>
    <w:rsid w:val="00EC2841"/>
    <w:rsid w:val="00EC2E5C"/>
    <w:rsid w:val="00EC3072"/>
    <w:rsid w:val="00EC3113"/>
    <w:rsid w:val="00EC33F4"/>
    <w:rsid w:val="00EC3A78"/>
    <w:rsid w:val="00EC3DEC"/>
    <w:rsid w:val="00EC40F2"/>
    <w:rsid w:val="00EC4486"/>
    <w:rsid w:val="00EC4666"/>
    <w:rsid w:val="00EC4C85"/>
    <w:rsid w:val="00EC5630"/>
    <w:rsid w:val="00EC5893"/>
    <w:rsid w:val="00EC5C1D"/>
    <w:rsid w:val="00EC6C84"/>
    <w:rsid w:val="00EC6FAA"/>
    <w:rsid w:val="00EC70FE"/>
    <w:rsid w:val="00EC740C"/>
    <w:rsid w:val="00EC741E"/>
    <w:rsid w:val="00EC77FE"/>
    <w:rsid w:val="00EC7C91"/>
    <w:rsid w:val="00ED0019"/>
    <w:rsid w:val="00ED0184"/>
    <w:rsid w:val="00ED050F"/>
    <w:rsid w:val="00ED0B27"/>
    <w:rsid w:val="00ED0FF9"/>
    <w:rsid w:val="00ED14E1"/>
    <w:rsid w:val="00ED199E"/>
    <w:rsid w:val="00ED1A42"/>
    <w:rsid w:val="00ED1D4A"/>
    <w:rsid w:val="00ED23FC"/>
    <w:rsid w:val="00ED2424"/>
    <w:rsid w:val="00ED25B6"/>
    <w:rsid w:val="00ED2B75"/>
    <w:rsid w:val="00ED30E7"/>
    <w:rsid w:val="00ED3188"/>
    <w:rsid w:val="00ED32BD"/>
    <w:rsid w:val="00ED34F1"/>
    <w:rsid w:val="00ED3759"/>
    <w:rsid w:val="00ED3AE1"/>
    <w:rsid w:val="00ED4039"/>
    <w:rsid w:val="00ED4768"/>
    <w:rsid w:val="00ED4AE9"/>
    <w:rsid w:val="00ED4B69"/>
    <w:rsid w:val="00ED4C57"/>
    <w:rsid w:val="00ED4D7F"/>
    <w:rsid w:val="00ED4FF5"/>
    <w:rsid w:val="00ED50C6"/>
    <w:rsid w:val="00ED5AF8"/>
    <w:rsid w:val="00ED5D42"/>
    <w:rsid w:val="00ED6855"/>
    <w:rsid w:val="00ED705D"/>
    <w:rsid w:val="00ED7C1D"/>
    <w:rsid w:val="00EE09B9"/>
    <w:rsid w:val="00EE0DFC"/>
    <w:rsid w:val="00EE0ED4"/>
    <w:rsid w:val="00EE0F0A"/>
    <w:rsid w:val="00EE1371"/>
    <w:rsid w:val="00EE1AFC"/>
    <w:rsid w:val="00EE1BF4"/>
    <w:rsid w:val="00EE20E6"/>
    <w:rsid w:val="00EE223D"/>
    <w:rsid w:val="00EE2896"/>
    <w:rsid w:val="00EE2ACB"/>
    <w:rsid w:val="00EE2B8C"/>
    <w:rsid w:val="00EE2CD1"/>
    <w:rsid w:val="00EE302B"/>
    <w:rsid w:val="00EE3208"/>
    <w:rsid w:val="00EE32F0"/>
    <w:rsid w:val="00EE3558"/>
    <w:rsid w:val="00EE3A32"/>
    <w:rsid w:val="00EE4361"/>
    <w:rsid w:val="00EE4BEB"/>
    <w:rsid w:val="00EE4CEE"/>
    <w:rsid w:val="00EE4F97"/>
    <w:rsid w:val="00EE54C0"/>
    <w:rsid w:val="00EE54CF"/>
    <w:rsid w:val="00EE54D2"/>
    <w:rsid w:val="00EE5816"/>
    <w:rsid w:val="00EE586E"/>
    <w:rsid w:val="00EE595D"/>
    <w:rsid w:val="00EE679F"/>
    <w:rsid w:val="00EE783C"/>
    <w:rsid w:val="00EF02F1"/>
    <w:rsid w:val="00EF08B4"/>
    <w:rsid w:val="00EF09F0"/>
    <w:rsid w:val="00EF0C72"/>
    <w:rsid w:val="00EF1220"/>
    <w:rsid w:val="00EF1647"/>
    <w:rsid w:val="00EF174B"/>
    <w:rsid w:val="00EF1788"/>
    <w:rsid w:val="00EF1ED9"/>
    <w:rsid w:val="00EF20FB"/>
    <w:rsid w:val="00EF24C0"/>
    <w:rsid w:val="00EF2B6A"/>
    <w:rsid w:val="00EF3563"/>
    <w:rsid w:val="00EF3F21"/>
    <w:rsid w:val="00EF4753"/>
    <w:rsid w:val="00EF477A"/>
    <w:rsid w:val="00EF4904"/>
    <w:rsid w:val="00EF4F45"/>
    <w:rsid w:val="00EF5003"/>
    <w:rsid w:val="00EF542C"/>
    <w:rsid w:val="00EF55D2"/>
    <w:rsid w:val="00EF5A45"/>
    <w:rsid w:val="00EF5CB7"/>
    <w:rsid w:val="00EF6029"/>
    <w:rsid w:val="00EF6133"/>
    <w:rsid w:val="00EF61AB"/>
    <w:rsid w:val="00EF651C"/>
    <w:rsid w:val="00EF66FF"/>
    <w:rsid w:val="00EF6B78"/>
    <w:rsid w:val="00EF6FEE"/>
    <w:rsid w:val="00EF70F9"/>
    <w:rsid w:val="00EF7459"/>
    <w:rsid w:val="00EF75F5"/>
    <w:rsid w:val="00EF76AC"/>
    <w:rsid w:val="00EF780C"/>
    <w:rsid w:val="00F00163"/>
    <w:rsid w:val="00F00691"/>
    <w:rsid w:val="00F00D78"/>
    <w:rsid w:val="00F00D7E"/>
    <w:rsid w:val="00F01000"/>
    <w:rsid w:val="00F01224"/>
    <w:rsid w:val="00F0171B"/>
    <w:rsid w:val="00F020E3"/>
    <w:rsid w:val="00F02313"/>
    <w:rsid w:val="00F03912"/>
    <w:rsid w:val="00F03D33"/>
    <w:rsid w:val="00F03F69"/>
    <w:rsid w:val="00F046B3"/>
    <w:rsid w:val="00F0474C"/>
    <w:rsid w:val="00F0521E"/>
    <w:rsid w:val="00F05636"/>
    <w:rsid w:val="00F0600E"/>
    <w:rsid w:val="00F06079"/>
    <w:rsid w:val="00F06E8F"/>
    <w:rsid w:val="00F07A06"/>
    <w:rsid w:val="00F10127"/>
    <w:rsid w:val="00F103CA"/>
    <w:rsid w:val="00F104CF"/>
    <w:rsid w:val="00F107AA"/>
    <w:rsid w:val="00F1089E"/>
    <w:rsid w:val="00F11324"/>
    <w:rsid w:val="00F11327"/>
    <w:rsid w:val="00F115C0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4FE4"/>
    <w:rsid w:val="00F1551F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700"/>
    <w:rsid w:val="00F21811"/>
    <w:rsid w:val="00F223DB"/>
    <w:rsid w:val="00F22467"/>
    <w:rsid w:val="00F22511"/>
    <w:rsid w:val="00F22537"/>
    <w:rsid w:val="00F22572"/>
    <w:rsid w:val="00F22792"/>
    <w:rsid w:val="00F227F1"/>
    <w:rsid w:val="00F22BEA"/>
    <w:rsid w:val="00F22BEF"/>
    <w:rsid w:val="00F22CC6"/>
    <w:rsid w:val="00F22D7B"/>
    <w:rsid w:val="00F23373"/>
    <w:rsid w:val="00F235C5"/>
    <w:rsid w:val="00F2372A"/>
    <w:rsid w:val="00F2384A"/>
    <w:rsid w:val="00F239D9"/>
    <w:rsid w:val="00F242E6"/>
    <w:rsid w:val="00F25149"/>
    <w:rsid w:val="00F2546A"/>
    <w:rsid w:val="00F2554A"/>
    <w:rsid w:val="00F261DE"/>
    <w:rsid w:val="00F2625D"/>
    <w:rsid w:val="00F262B5"/>
    <w:rsid w:val="00F26B91"/>
    <w:rsid w:val="00F2715E"/>
    <w:rsid w:val="00F27A7F"/>
    <w:rsid w:val="00F27AC6"/>
    <w:rsid w:val="00F30627"/>
    <w:rsid w:val="00F306FA"/>
    <w:rsid w:val="00F30F67"/>
    <w:rsid w:val="00F31484"/>
    <w:rsid w:val="00F326A2"/>
    <w:rsid w:val="00F32A97"/>
    <w:rsid w:val="00F33D33"/>
    <w:rsid w:val="00F34146"/>
    <w:rsid w:val="00F349CF"/>
    <w:rsid w:val="00F34A69"/>
    <w:rsid w:val="00F34ECD"/>
    <w:rsid w:val="00F34F76"/>
    <w:rsid w:val="00F35413"/>
    <w:rsid w:val="00F35590"/>
    <w:rsid w:val="00F361CC"/>
    <w:rsid w:val="00F36530"/>
    <w:rsid w:val="00F36C83"/>
    <w:rsid w:val="00F372EA"/>
    <w:rsid w:val="00F376F1"/>
    <w:rsid w:val="00F377B3"/>
    <w:rsid w:val="00F379E3"/>
    <w:rsid w:val="00F37C10"/>
    <w:rsid w:val="00F37DAB"/>
    <w:rsid w:val="00F37FAF"/>
    <w:rsid w:val="00F4000F"/>
    <w:rsid w:val="00F404E6"/>
    <w:rsid w:val="00F406CB"/>
    <w:rsid w:val="00F40E9E"/>
    <w:rsid w:val="00F40EA1"/>
    <w:rsid w:val="00F4101B"/>
    <w:rsid w:val="00F41034"/>
    <w:rsid w:val="00F41529"/>
    <w:rsid w:val="00F42F4E"/>
    <w:rsid w:val="00F43202"/>
    <w:rsid w:val="00F43E9E"/>
    <w:rsid w:val="00F44512"/>
    <w:rsid w:val="00F4479A"/>
    <w:rsid w:val="00F45045"/>
    <w:rsid w:val="00F450E7"/>
    <w:rsid w:val="00F4548C"/>
    <w:rsid w:val="00F4565D"/>
    <w:rsid w:val="00F45FC9"/>
    <w:rsid w:val="00F46E50"/>
    <w:rsid w:val="00F502DD"/>
    <w:rsid w:val="00F50A31"/>
    <w:rsid w:val="00F50C07"/>
    <w:rsid w:val="00F50FD1"/>
    <w:rsid w:val="00F5100B"/>
    <w:rsid w:val="00F515EC"/>
    <w:rsid w:val="00F51672"/>
    <w:rsid w:val="00F51878"/>
    <w:rsid w:val="00F5187B"/>
    <w:rsid w:val="00F51E89"/>
    <w:rsid w:val="00F5221E"/>
    <w:rsid w:val="00F52366"/>
    <w:rsid w:val="00F527A6"/>
    <w:rsid w:val="00F529C6"/>
    <w:rsid w:val="00F52AB8"/>
    <w:rsid w:val="00F52E6D"/>
    <w:rsid w:val="00F533C9"/>
    <w:rsid w:val="00F53413"/>
    <w:rsid w:val="00F537B4"/>
    <w:rsid w:val="00F53E7F"/>
    <w:rsid w:val="00F54DE5"/>
    <w:rsid w:val="00F5503B"/>
    <w:rsid w:val="00F55315"/>
    <w:rsid w:val="00F55D11"/>
    <w:rsid w:val="00F56040"/>
    <w:rsid w:val="00F561BD"/>
    <w:rsid w:val="00F5685E"/>
    <w:rsid w:val="00F56FB7"/>
    <w:rsid w:val="00F57538"/>
    <w:rsid w:val="00F57C1B"/>
    <w:rsid w:val="00F6000C"/>
    <w:rsid w:val="00F600BB"/>
    <w:rsid w:val="00F60163"/>
    <w:rsid w:val="00F601DD"/>
    <w:rsid w:val="00F60B17"/>
    <w:rsid w:val="00F6109F"/>
    <w:rsid w:val="00F6116B"/>
    <w:rsid w:val="00F616C9"/>
    <w:rsid w:val="00F61828"/>
    <w:rsid w:val="00F61A8C"/>
    <w:rsid w:val="00F61C07"/>
    <w:rsid w:val="00F620CA"/>
    <w:rsid w:val="00F6232B"/>
    <w:rsid w:val="00F625A6"/>
    <w:rsid w:val="00F627AE"/>
    <w:rsid w:val="00F6312C"/>
    <w:rsid w:val="00F6365C"/>
    <w:rsid w:val="00F63671"/>
    <w:rsid w:val="00F6391D"/>
    <w:rsid w:val="00F63B2C"/>
    <w:rsid w:val="00F645F9"/>
    <w:rsid w:val="00F65B4D"/>
    <w:rsid w:val="00F65B8A"/>
    <w:rsid w:val="00F65D22"/>
    <w:rsid w:val="00F6650B"/>
    <w:rsid w:val="00F666B1"/>
    <w:rsid w:val="00F66C6F"/>
    <w:rsid w:val="00F67346"/>
    <w:rsid w:val="00F674C4"/>
    <w:rsid w:val="00F676DE"/>
    <w:rsid w:val="00F6772C"/>
    <w:rsid w:val="00F67B2C"/>
    <w:rsid w:val="00F67B30"/>
    <w:rsid w:val="00F67DED"/>
    <w:rsid w:val="00F705DB"/>
    <w:rsid w:val="00F70686"/>
    <w:rsid w:val="00F70723"/>
    <w:rsid w:val="00F7076F"/>
    <w:rsid w:val="00F70785"/>
    <w:rsid w:val="00F7106B"/>
    <w:rsid w:val="00F711A5"/>
    <w:rsid w:val="00F713BA"/>
    <w:rsid w:val="00F71617"/>
    <w:rsid w:val="00F71920"/>
    <w:rsid w:val="00F71AF1"/>
    <w:rsid w:val="00F71B23"/>
    <w:rsid w:val="00F71C58"/>
    <w:rsid w:val="00F7205F"/>
    <w:rsid w:val="00F72CD5"/>
    <w:rsid w:val="00F73246"/>
    <w:rsid w:val="00F7338A"/>
    <w:rsid w:val="00F73F09"/>
    <w:rsid w:val="00F748C9"/>
    <w:rsid w:val="00F74B0A"/>
    <w:rsid w:val="00F74B27"/>
    <w:rsid w:val="00F7532B"/>
    <w:rsid w:val="00F75411"/>
    <w:rsid w:val="00F7589A"/>
    <w:rsid w:val="00F7632E"/>
    <w:rsid w:val="00F7685F"/>
    <w:rsid w:val="00F769A6"/>
    <w:rsid w:val="00F77201"/>
    <w:rsid w:val="00F77266"/>
    <w:rsid w:val="00F776CA"/>
    <w:rsid w:val="00F77796"/>
    <w:rsid w:val="00F77997"/>
    <w:rsid w:val="00F80BFF"/>
    <w:rsid w:val="00F8144F"/>
    <w:rsid w:val="00F81897"/>
    <w:rsid w:val="00F81CB5"/>
    <w:rsid w:val="00F81F67"/>
    <w:rsid w:val="00F82710"/>
    <w:rsid w:val="00F82743"/>
    <w:rsid w:val="00F840FD"/>
    <w:rsid w:val="00F8428E"/>
    <w:rsid w:val="00F84452"/>
    <w:rsid w:val="00F845D2"/>
    <w:rsid w:val="00F84B95"/>
    <w:rsid w:val="00F84D31"/>
    <w:rsid w:val="00F850D4"/>
    <w:rsid w:val="00F85119"/>
    <w:rsid w:val="00F86308"/>
    <w:rsid w:val="00F869AD"/>
    <w:rsid w:val="00F8752C"/>
    <w:rsid w:val="00F87933"/>
    <w:rsid w:val="00F87D0A"/>
    <w:rsid w:val="00F87E12"/>
    <w:rsid w:val="00F87F79"/>
    <w:rsid w:val="00F9043F"/>
    <w:rsid w:val="00F90C14"/>
    <w:rsid w:val="00F910C0"/>
    <w:rsid w:val="00F915E3"/>
    <w:rsid w:val="00F91680"/>
    <w:rsid w:val="00F91B14"/>
    <w:rsid w:val="00F91B99"/>
    <w:rsid w:val="00F9234D"/>
    <w:rsid w:val="00F92A02"/>
    <w:rsid w:val="00F92E99"/>
    <w:rsid w:val="00F93080"/>
    <w:rsid w:val="00F93A61"/>
    <w:rsid w:val="00F94403"/>
    <w:rsid w:val="00F94606"/>
    <w:rsid w:val="00F94ADD"/>
    <w:rsid w:val="00F94D08"/>
    <w:rsid w:val="00F95285"/>
    <w:rsid w:val="00F969BE"/>
    <w:rsid w:val="00F978B7"/>
    <w:rsid w:val="00F97D2D"/>
    <w:rsid w:val="00F97E52"/>
    <w:rsid w:val="00FA01D4"/>
    <w:rsid w:val="00FA0B52"/>
    <w:rsid w:val="00FA0D80"/>
    <w:rsid w:val="00FA2BC9"/>
    <w:rsid w:val="00FA2E4F"/>
    <w:rsid w:val="00FA30BD"/>
    <w:rsid w:val="00FA3757"/>
    <w:rsid w:val="00FA3DC9"/>
    <w:rsid w:val="00FA3FA2"/>
    <w:rsid w:val="00FA461F"/>
    <w:rsid w:val="00FA47B6"/>
    <w:rsid w:val="00FA4978"/>
    <w:rsid w:val="00FA4AEA"/>
    <w:rsid w:val="00FA50C7"/>
    <w:rsid w:val="00FA5952"/>
    <w:rsid w:val="00FA5CC3"/>
    <w:rsid w:val="00FA5D72"/>
    <w:rsid w:val="00FA5DDA"/>
    <w:rsid w:val="00FA5E3D"/>
    <w:rsid w:val="00FA5FCA"/>
    <w:rsid w:val="00FA68C7"/>
    <w:rsid w:val="00FB058C"/>
    <w:rsid w:val="00FB1121"/>
    <w:rsid w:val="00FB13A6"/>
    <w:rsid w:val="00FB209F"/>
    <w:rsid w:val="00FB239E"/>
    <w:rsid w:val="00FB31AE"/>
    <w:rsid w:val="00FB3EB5"/>
    <w:rsid w:val="00FB4678"/>
    <w:rsid w:val="00FB48E3"/>
    <w:rsid w:val="00FB4D95"/>
    <w:rsid w:val="00FB50F9"/>
    <w:rsid w:val="00FB59E5"/>
    <w:rsid w:val="00FB7021"/>
    <w:rsid w:val="00FB71D9"/>
    <w:rsid w:val="00FB73E3"/>
    <w:rsid w:val="00FB75DE"/>
    <w:rsid w:val="00FB7D15"/>
    <w:rsid w:val="00FC041B"/>
    <w:rsid w:val="00FC09B6"/>
    <w:rsid w:val="00FC0C24"/>
    <w:rsid w:val="00FC0D27"/>
    <w:rsid w:val="00FC0D89"/>
    <w:rsid w:val="00FC12E2"/>
    <w:rsid w:val="00FC14B6"/>
    <w:rsid w:val="00FC1FC5"/>
    <w:rsid w:val="00FC3149"/>
    <w:rsid w:val="00FC33D5"/>
    <w:rsid w:val="00FC3668"/>
    <w:rsid w:val="00FC3A8D"/>
    <w:rsid w:val="00FC446D"/>
    <w:rsid w:val="00FC51EC"/>
    <w:rsid w:val="00FC5354"/>
    <w:rsid w:val="00FC56E6"/>
    <w:rsid w:val="00FC5D38"/>
    <w:rsid w:val="00FC5DE8"/>
    <w:rsid w:val="00FC5F48"/>
    <w:rsid w:val="00FC6190"/>
    <w:rsid w:val="00FC6233"/>
    <w:rsid w:val="00FC6270"/>
    <w:rsid w:val="00FC6677"/>
    <w:rsid w:val="00FC68E1"/>
    <w:rsid w:val="00FC79E4"/>
    <w:rsid w:val="00FC7A2D"/>
    <w:rsid w:val="00FD0003"/>
    <w:rsid w:val="00FD07F1"/>
    <w:rsid w:val="00FD098A"/>
    <w:rsid w:val="00FD0C7A"/>
    <w:rsid w:val="00FD0C85"/>
    <w:rsid w:val="00FD0FAE"/>
    <w:rsid w:val="00FD13FD"/>
    <w:rsid w:val="00FD1B78"/>
    <w:rsid w:val="00FD229E"/>
    <w:rsid w:val="00FD2A06"/>
    <w:rsid w:val="00FD2B25"/>
    <w:rsid w:val="00FD329B"/>
    <w:rsid w:val="00FD35F0"/>
    <w:rsid w:val="00FD363A"/>
    <w:rsid w:val="00FD3BA6"/>
    <w:rsid w:val="00FD3C38"/>
    <w:rsid w:val="00FD3EB7"/>
    <w:rsid w:val="00FD3F7B"/>
    <w:rsid w:val="00FD3FC8"/>
    <w:rsid w:val="00FD4148"/>
    <w:rsid w:val="00FD521C"/>
    <w:rsid w:val="00FD5346"/>
    <w:rsid w:val="00FD5729"/>
    <w:rsid w:val="00FD5758"/>
    <w:rsid w:val="00FD5918"/>
    <w:rsid w:val="00FD59BE"/>
    <w:rsid w:val="00FD6133"/>
    <w:rsid w:val="00FD62C7"/>
    <w:rsid w:val="00FD692C"/>
    <w:rsid w:val="00FD6C64"/>
    <w:rsid w:val="00FD6CDC"/>
    <w:rsid w:val="00FD70A2"/>
    <w:rsid w:val="00FD72F4"/>
    <w:rsid w:val="00FD7E4B"/>
    <w:rsid w:val="00FE140C"/>
    <w:rsid w:val="00FE1690"/>
    <w:rsid w:val="00FE175A"/>
    <w:rsid w:val="00FE1F2E"/>
    <w:rsid w:val="00FE20DC"/>
    <w:rsid w:val="00FE24A3"/>
    <w:rsid w:val="00FE2588"/>
    <w:rsid w:val="00FE3175"/>
    <w:rsid w:val="00FE31F1"/>
    <w:rsid w:val="00FE3258"/>
    <w:rsid w:val="00FE3909"/>
    <w:rsid w:val="00FE3938"/>
    <w:rsid w:val="00FE3959"/>
    <w:rsid w:val="00FE3C3C"/>
    <w:rsid w:val="00FE3E3F"/>
    <w:rsid w:val="00FE3F87"/>
    <w:rsid w:val="00FE492B"/>
    <w:rsid w:val="00FE4B37"/>
    <w:rsid w:val="00FE4BD0"/>
    <w:rsid w:val="00FE51AB"/>
    <w:rsid w:val="00FE545B"/>
    <w:rsid w:val="00FE573D"/>
    <w:rsid w:val="00FE5FCE"/>
    <w:rsid w:val="00FE5FFC"/>
    <w:rsid w:val="00FE602C"/>
    <w:rsid w:val="00FE6790"/>
    <w:rsid w:val="00FE6A73"/>
    <w:rsid w:val="00FE6D24"/>
    <w:rsid w:val="00FE6FA0"/>
    <w:rsid w:val="00FE75C2"/>
    <w:rsid w:val="00FE76C4"/>
    <w:rsid w:val="00FE7D4A"/>
    <w:rsid w:val="00FF040F"/>
    <w:rsid w:val="00FF09F3"/>
    <w:rsid w:val="00FF0A42"/>
    <w:rsid w:val="00FF0A96"/>
    <w:rsid w:val="00FF17F6"/>
    <w:rsid w:val="00FF193F"/>
    <w:rsid w:val="00FF1FC0"/>
    <w:rsid w:val="00FF21D2"/>
    <w:rsid w:val="00FF2710"/>
    <w:rsid w:val="00FF33FD"/>
    <w:rsid w:val="00FF3DE5"/>
    <w:rsid w:val="00FF40C0"/>
    <w:rsid w:val="00FF43DF"/>
    <w:rsid w:val="00FF444C"/>
    <w:rsid w:val="00FF471D"/>
    <w:rsid w:val="00FF4BFA"/>
    <w:rsid w:val="00FF4D09"/>
    <w:rsid w:val="00FF5239"/>
    <w:rsid w:val="00FF53A3"/>
    <w:rsid w:val="00FF561C"/>
    <w:rsid w:val="00FF60B2"/>
    <w:rsid w:val="00FF610C"/>
    <w:rsid w:val="00FF68CF"/>
    <w:rsid w:val="00FF745A"/>
    <w:rsid w:val="00FF765D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2737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1FEB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51FE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51FEB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qFormat/>
    <w:rsid w:val="00573DD3"/>
  </w:style>
  <w:style w:type="paragraph" w:customStyle="1" w:styleId="B2">
    <w:name w:val="B2"/>
    <w:basedOn w:val="List2"/>
    <w:link w:val="B2Char"/>
    <w:qFormat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B26422"/>
  </w:style>
  <w:style w:type="character" w:customStyle="1" w:styleId="CommentTextChar">
    <w:name w:val="Comment Text Char"/>
    <w:link w:val="CommentText"/>
    <w:uiPriority w:val="99"/>
    <w:qFormat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aliases w:val="Table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qFormat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kern w:val="2"/>
      <w:szCs w:val="24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  <w:style w:type="paragraph" w:customStyle="1" w:styleId="paragraph">
    <w:name w:val="paragraph"/>
    <w:basedOn w:val="Normal"/>
    <w:rsid w:val="00B21B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normaltextrun">
    <w:name w:val="normaltextrun"/>
    <w:basedOn w:val="DefaultParagraphFont"/>
    <w:rsid w:val="00B21BFE"/>
  </w:style>
  <w:style w:type="character" w:customStyle="1" w:styleId="eop">
    <w:name w:val="eop"/>
    <w:basedOn w:val="DefaultParagraphFont"/>
    <w:rsid w:val="00B21BFE"/>
  </w:style>
  <w:style w:type="character" w:customStyle="1" w:styleId="B1Char1">
    <w:name w:val="B1 Char1"/>
    <w:qFormat/>
    <w:rsid w:val="00287F40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65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39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84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39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88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47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8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117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12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17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57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02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40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3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82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7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05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39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15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44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82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665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1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31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5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53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186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88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511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65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9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4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38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37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79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81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53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034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92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13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25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1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90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50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23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59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2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4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032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63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5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80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91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76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50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51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901</Words>
  <Characters>4782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2023-04-10T11:25:00Z</dcterms:created>
  <dcterms:modified xsi:type="dcterms:W3CDTF">2023-09-27T11:46:00Z</dcterms:modified>
</cp:coreProperties>
</file>